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D4" w:rsidRPr="00270C79" w:rsidRDefault="00C3333E" w:rsidP="00C3333E">
      <w:pPr>
        <w:jc w:val="right"/>
        <w:rPr>
          <w:rFonts w:ascii="Times New Roman" w:hAnsi="Times New Roman" w:cs="Times New Roman"/>
          <w:sz w:val="27"/>
          <w:szCs w:val="27"/>
        </w:rPr>
      </w:pPr>
      <w:r w:rsidRPr="00270C79">
        <w:rPr>
          <w:rFonts w:ascii="Times New Roman" w:hAnsi="Times New Roman" w:cs="Times New Roman"/>
          <w:sz w:val="27"/>
          <w:szCs w:val="27"/>
        </w:rPr>
        <w:t>ПРОЄКТ</w:t>
      </w:r>
    </w:p>
    <w:p w:rsidR="0059324A" w:rsidRPr="00270C79" w:rsidRDefault="00C3333E" w:rsidP="0059324A">
      <w:pPr>
        <w:jc w:val="both"/>
        <w:rPr>
          <w:rFonts w:ascii="Times New Roman" w:hAnsi="Times New Roman" w:cs="Times New Roman"/>
          <w:sz w:val="27"/>
          <w:szCs w:val="27"/>
        </w:rPr>
      </w:pPr>
      <w:r w:rsidRPr="00270C79">
        <w:rPr>
          <w:rFonts w:ascii="Times New Roman" w:hAnsi="Times New Roman" w:cs="Times New Roman"/>
          <w:sz w:val="27"/>
          <w:szCs w:val="27"/>
        </w:rPr>
        <w:t xml:space="preserve">Повідомлення про оприлюднення </w:t>
      </w:r>
      <w:proofErr w:type="spellStart"/>
      <w:r w:rsidRPr="00270C79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270C79">
        <w:rPr>
          <w:rFonts w:ascii="Times New Roman" w:hAnsi="Times New Roman" w:cs="Times New Roman"/>
          <w:sz w:val="27"/>
          <w:szCs w:val="27"/>
        </w:rPr>
        <w:t xml:space="preserve"> постанови Кабінету Міністрів України </w:t>
      </w:r>
    </w:p>
    <w:p w:rsidR="005D5316" w:rsidRPr="005D5316" w:rsidRDefault="005D5316" w:rsidP="005D53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D5316">
        <w:rPr>
          <w:rFonts w:ascii="Times New Roman" w:hAnsi="Times New Roman" w:cs="Times New Roman"/>
          <w:b/>
          <w:sz w:val="27"/>
          <w:szCs w:val="27"/>
        </w:rPr>
        <w:t>“Деякі питання реєстрації трамваїв (трамвайних вагонів) і тролейбусів,</w:t>
      </w:r>
    </w:p>
    <w:p w:rsidR="005D5316" w:rsidRDefault="005D5316" w:rsidP="005D53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D5316">
        <w:rPr>
          <w:rFonts w:ascii="Times New Roman" w:hAnsi="Times New Roman" w:cs="Times New Roman"/>
          <w:b/>
          <w:sz w:val="27"/>
          <w:szCs w:val="27"/>
        </w:rPr>
        <w:t>їх обліку та правил проведення державного технічного огляду об'єктів міського електричного транспорту”</w:t>
      </w:r>
    </w:p>
    <w:p w:rsidR="0082505B" w:rsidRPr="00270C79" w:rsidRDefault="0082505B" w:rsidP="005D5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70C79">
        <w:rPr>
          <w:rFonts w:ascii="Times New Roman" w:hAnsi="Times New Roman" w:cs="Times New Roman"/>
          <w:sz w:val="27"/>
          <w:szCs w:val="27"/>
        </w:rPr>
        <w:t>Необхідність прийняття</w:t>
      </w:r>
      <w:r w:rsidR="00F02D7A" w:rsidRPr="00270C7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02D7A" w:rsidRPr="00270C79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="00F02D7A" w:rsidRPr="00270C79">
        <w:rPr>
          <w:rFonts w:ascii="Times New Roman" w:hAnsi="Times New Roman" w:cs="Times New Roman"/>
          <w:sz w:val="27"/>
          <w:szCs w:val="27"/>
        </w:rPr>
        <w:t xml:space="preserve"> постанови Кабінету Міністрів України “</w:t>
      </w:r>
      <w:r w:rsidR="00270C79" w:rsidRPr="00270C79">
        <w:rPr>
          <w:rFonts w:ascii="Times New Roman" w:hAnsi="Times New Roman" w:cs="Times New Roman"/>
          <w:sz w:val="27"/>
          <w:szCs w:val="27"/>
        </w:rPr>
        <w:t>Деякі питання реєстрації трамваїв (трамвайних вагонів) і тролейбусів</w:t>
      </w:r>
      <w:r w:rsidR="005D5316">
        <w:rPr>
          <w:rFonts w:ascii="Times New Roman" w:hAnsi="Times New Roman" w:cs="Times New Roman"/>
          <w:sz w:val="27"/>
          <w:szCs w:val="27"/>
        </w:rPr>
        <w:t>,</w:t>
      </w:r>
      <w:r w:rsidR="00270C79" w:rsidRPr="00270C79">
        <w:rPr>
          <w:rFonts w:ascii="Times New Roman" w:hAnsi="Times New Roman" w:cs="Times New Roman"/>
          <w:sz w:val="27"/>
          <w:szCs w:val="27"/>
        </w:rPr>
        <w:t xml:space="preserve"> їх обліку та правил проведення державного технічного огляду об'єктів міського електричного транспорту</w:t>
      </w:r>
      <w:r w:rsidR="00F02D7A" w:rsidRPr="00270C79">
        <w:rPr>
          <w:rFonts w:ascii="Times New Roman" w:hAnsi="Times New Roman" w:cs="Times New Roman"/>
          <w:sz w:val="27"/>
          <w:szCs w:val="27"/>
        </w:rPr>
        <w:t>”</w:t>
      </w:r>
      <w:r w:rsidRPr="00270C79">
        <w:rPr>
          <w:rFonts w:ascii="Times New Roman" w:hAnsi="Times New Roman" w:cs="Times New Roman"/>
          <w:sz w:val="27"/>
          <w:szCs w:val="27"/>
        </w:rPr>
        <w:t xml:space="preserve"> </w:t>
      </w:r>
      <w:r w:rsidR="00F02D7A" w:rsidRPr="00270C79">
        <w:rPr>
          <w:rFonts w:ascii="Times New Roman" w:hAnsi="Times New Roman" w:cs="Times New Roman"/>
          <w:sz w:val="27"/>
          <w:szCs w:val="27"/>
        </w:rPr>
        <w:t xml:space="preserve">(далі – </w:t>
      </w:r>
      <w:proofErr w:type="spellStart"/>
      <w:r w:rsidR="00F02D7A" w:rsidRPr="00270C79">
        <w:rPr>
          <w:rFonts w:ascii="Times New Roman" w:hAnsi="Times New Roman" w:cs="Times New Roman"/>
          <w:sz w:val="27"/>
          <w:szCs w:val="27"/>
        </w:rPr>
        <w:t>проєкт</w:t>
      </w:r>
      <w:proofErr w:type="spellEnd"/>
      <w:r w:rsidR="00F02D7A" w:rsidRPr="00270C7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02D7A" w:rsidRPr="00270C79">
        <w:rPr>
          <w:rFonts w:ascii="Times New Roman" w:hAnsi="Times New Roman" w:cs="Times New Roman"/>
          <w:sz w:val="27"/>
          <w:szCs w:val="27"/>
        </w:rPr>
        <w:t>акта</w:t>
      </w:r>
      <w:proofErr w:type="spellEnd"/>
      <w:r w:rsidR="00F02D7A" w:rsidRPr="00270C79">
        <w:rPr>
          <w:rFonts w:ascii="Times New Roman" w:hAnsi="Times New Roman" w:cs="Times New Roman"/>
          <w:sz w:val="27"/>
          <w:szCs w:val="27"/>
        </w:rPr>
        <w:t xml:space="preserve">) </w:t>
      </w:r>
      <w:r w:rsidRPr="00270C79">
        <w:rPr>
          <w:rFonts w:ascii="Times New Roman" w:hAnsi="Times New Roman" w:cs="Times New Roman"/>
          <w:sz w:val="27"/>
          <w:szCs w:val="27"/>
        </w:rPr>
        <w:t xml:space="preserve"> обумовлена потребою у реалізації абзаців другого, четвертого, п’ятого частини другої статті 10 Закону України</w:t>
      </w:r>
      <w:r w:rsidRPr="00270C79">
        <w:rPr>
          <w:rFonts w:ascii="Times New Roman" w:hAnsi="Times New Roman" w:cs="Times New Roman"/>
          <w:sz w:val="27"/>
          <w:szCs w:val="27"/>
        </w:rPr>
        <w:br/>
        <w:t xml:space="preserve">“Про міський електричний транспорт”, відповідно до яких центральний орган виконавчої влади, що забезпечує реалізацію державної політики з питань безпеки на наземному транспорті, проводить реєстрацію та облік трамвайних вагонів і тролейбусів та здійснює контроль за технічним станом об’єктів міського електричного транспорту та забезпеченням безпеки руху трамвайних вагонів і тролейбусів. </w:t>
      </w:r>
    </w:p>
    <w:p w:rsidR="00C3128F" w:rsidRPr="00270C79" w:rsidRDefault="0059324A" w:rsidP="00593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70C79">
        <w:rPr>
          <w:rFonts w:ascii="Times New Roman" w:hAnsi="Times New Roman" w:cs="Times New Roman"/>
          <w:sz w:val="27"/>
          <w:szCs w:val="27"/>
        </w:rPr>
        <w:t>Прийняття акта</w:t>
      </w:r>
      <w:r w:rsidR="00C3128F" w:rsidRPr="00270C79">
        <w:rPr>
          <w:rFonts w:ascii="Times New Roman" w:hAnsi="Times New Roman" w:cs="Times New Roman"/>
          <w:sz w:val="27"/>
          <w:szCs w:val="27"/>
        </w:rPr>
        <w:t>:</w:t>
      </w:r>
    </w:p>
    <w:p w:rsidR="00C3128F" w:rsidRPr="00270C79" w:rsidRDefault="006475E6" w:rsidP="0059324A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7"/>
          <w:szCs w:val="27"/>
          <w:lang w:eastAsia="ru-RU"/>
        </w:rPr>
      </w:pPr>
      <w:r w:rsidRPr="00270C79">
        <w:rPr>
          <w:rFonts w:ascii="TimesNewRomanPSMT" w:eastAsia="Times New Roman" w:hAnsi="TimesNewRomanPSMT" w:cs="Times New Roman"/>
          <w:sz w:val="27"/>
          <w:szCs w:val="27"/>
          <w:lang w:eastAsia="ru-RU"/>
        </w:rPr>
        <w:t xml:space="preserve">забезпечить </w:t>
      </w:r>
      <w:r w:rsidR="00C3128F" w:rsidRPr="00270C79">
        <w:rPr>
          <w:rFonts w:ascii="TimesNewRomanPSMT" w:eastAsia="Times New Roman" w:hAnsi="TimesNewRomanPSMT" w:cs="Times New Roman"/>
          <w:sz w:val="27"/>
          <w:szCs w:val="27"/>
          <w:lang w:eastAsia="ru-RU"/>
        </w:rPr>
        <w:t xml:space="preserve">повноту державного регулювання процедури відомчої реєстрації трамваїв (трамвайних вагонів) </w:t>
      </w:r>
      <w:r w:rsidR="008319EA" w:rsidRPr="00270C79">
        <w:rPr>
          <w:rFonts w:ascii="TimesNewRomanPSMT" w:eastAsia="Times New Roman" w:hAnsi="TimesNewRomanPSMT" w:cs="Times New Roman"/>
          <w:sz w:val="27"/>
          <w:szCs w:val="27"/>
          <w:lang w:eastAsia="ru-RU"/>
        </w:rPr>
        <w:t>і</w:t>
      </w:r>
      <w:r w:rsidR="00C3128F" w:rsidRPr="00270C79">
        <w:rPr>
          <w:rFonts w:ascii="TimesNewRomanPSMT" w:eastAsia="Times New Roman" w:hAnsi="TimesNewRomanPSMT" w:cs="Times New Roman"/>
          <w:sz w:val="27"/>
          <w:szCs w:val="27"/>
          <w:lang w:eastAsia="ru-RU"/>
        </w:rPr>
        <w:t xml:space="preserve"> тролейбусів;</w:t>
      </w:r>
    </w:p>
    <w:p w:rsidR="00C3128F" w:rsidRPr="00270C79" w:rsidRDefault="00C3128F" w:rsidP="00667EB6">
      <w:pPr>
        <w:pStyle w:val="a4"/>
        <w:spacing w:after="0"/>
        <w:ind w:left="0" w:firstLine="567"/>
        <w:jc w:val="both"/>
        <w:rPr>
          <w:rFonts w:ascii="TimesNewRomanPSMT" w:hAnsi="TimesNewRomanPSMT"/>
          <w:sz w:val="27"/>
          <w:szCs w:val="27"/>
        </w:rPr>
      </w:pPr>
      <w:r w:rsidRPr="00270C79">
        <w:rPr>
          <w:sz w:val="27"/>
          <w:szCs w:val="27"/>
        </w:rPr>
        <w:t>урегулю</w:t>
      </w:r>
      <w:r w:rsidR="006475E6" w:rsidRPr="00270C79">
        <w:rPr>
          <w:sz w:val="27"/>
          <w:szCs w:val="27"/>
        </w:rPr>
        <w:t>є</w:t>
      </w:r>
      <w:r w:rsidRPr="00270C79">
        <w:rPr>
          <w:sz w:val="27"/>
          <w:szCs w:val="27"/>
        </w:rPr>
        <w:t xml:space="preserve"> </w:t>
      </w:r>
      <w:r w:rsidRPr="00270C79">
        <w:rPr>
          <w:rFonts w:ascii="TimesNewRomanPSMT" w:hAnsi="TimesNewRomanPSMT"/>
          <w:sz w:val="27"/>
          <w:szCs w:val="27"/>
        </w:rPr>
        <w:t>невідповідн</w:t>
      </w:r>
      <w:r w:rsidR="00C82D7B" w:rsidRPr="00270C79">
        <w:rPr>
          <w:rFonts w:ascii="TimesNewRomanPSMT" w:hAnsi="TimesNewRomanPSMT"/>
          <w:sz w:val="27"/>
          <w:szCs w:val="27"/>
        </w:rPr>
        <w:t>і</w:t>
      </w:r>
      <w:r w:rsidR="008319EA" w:rsidRPr="00270C79">
        <w:rPr>
          <w:rFonts w:ascii="TimesNewRomanPSMT" w:hAnsi="TimesNewRomanPSMT"/>
          <w:sz w:val="27"/>
          <w:szCs w:val="27"/>
        </w:rPr>
        <w:t>ст</w:t>
      </w:r>
      <w:r w:rsidR="00C82D7B" w:rsidRPr="00270C79">
        <w:rPr>
          <w:rFonts w:ascii="TimesNewRomanPSMT" w:hAnsi="TimesNewRomanPSMT"/>
          <w:sz w:val="27"/>
          <w:szCs w:val="27"/>
        </w:rPr>
        <w:t>ь</w:t>
      </w:r>
      <w:r w:rsidRPr="00270C79">
        <w:rPr>
          <w:rFonts w:ascii="TimesNewRomanPSMT" w:hAnsi="TimesNewRomanPSMT"/>
          <w:sz w:val="27"/>
          <w:szCs w:val="27"/>
        </w:rPr>
        <w:t xml:space="preserve"> між підзаконним актом та вимогами законів України “Про міський електричний транспорт” та “Про дорожній рух”;</w:t>
      </w:r>
    </w:p>
    <w:p w:rsidR="0059324A" w:rsidRPr="00270C79" w:rsidRDefault="006475E6" w:rsidP="00593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70C79">
        <w:rPr>
          <w:rFonts w:ascii="Times New Roman" w:hAnsi="Times New Roman" w:cs="Times New Roman"/>
          <w:sz w:val="27"/>
          <w:szCs w:val="27"/>
        </w:rPr>
        <w:t xml:space="preserve">забезпечить </w:t>
      </w:r>
      <w:r w:rsidR="0059324A" w:rsidRPr="00270C79">
        <w:rPr>
          <w:rFonts w:ascii="Times New Roman" w:hAnsi="Times New Roman" w:cs="Times New Roman"/>
          <w:sz w:val="27"/>
          <w:szCs w:val="27"/>
        </w:rPr>
        <w:t xml:space="preserve">спрощення процедури проведення відомчої реєстрації та обліку трамваїв (трамвайних вагонів) і тролейбусів завдяки переведенню </w:t>
      </w:r>
      <w:r w:rsidR="008319EA" w:rsidRPr="00270C79">
        <w:rPr>
          <w:rFonts w:ascii="Times New Roman" w:hAnsi="Times New Roman" w:cs="Times New Roman"/>
          <w:sz w:val="27"/>
          <w:szCs w:val="27"/>
        </w:rPr>
        <w:t>її</w:t>
      </w:r>
      <w:r w:rsidR="0082505B" w:rsidRPr="00270C79">
        <w:rPr>
          <w:rFonts w:ascii="Times New Roman" w:hAnsi="Times New Roman" w:cs="Times New Roman"/>
          <w:sz w:val="27"/>
          <w:szCs w:val="27"/>
        </w:rPr>
        <w:t xml:space="preserve"> в електронну форму;</w:t>
      </w:r>
    </w:p>
    <w:p w:rsidR="0082505B" w:rsidRPr="00270C79" w:rsidRDefault="0082505B" w:rsidP="00593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70C79">
        <w:rPr>
          <w:rFonts w:ascii="Times New Roman" w:hAnsi="Times New Roman" w:cs="Times New Roman"/>
          <w:sz w:val="27"/>
          <w:szCs w:val="27"/>
        </w:rPr>
        <w:t>забезпечить  приведення у відповідність із законодавством питань щодо здійснення державного контролю за технічним станом об’єктів міського електричного транспорту</w:t>
      </w:r>
      <w:r w:rsidRPr="00270C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70C79">
        <w:rPr>
          <w:rFonts w:ascii="Times New Roman" w:hAnsi="Times New Roman" w:cs="Times New Roman"/>
          <w:sz w:val="27"/>
          <w:szCs w:val="27"/>
        </w:rPr>
        <w:t>і проведення державного технічного огляду трамваїв (трамвайних вагонів) і тролейбусів, трамвайної колії, контактної мережі, тягових підстанцій у сфері міського електричного транспорту;</w:t>
      </w:r>
    </w:p>
    <w:p w:rsidR="0082505B" w:rsidRPr="00270C79" w:rsidRDefault="0082505B" w:rsidP="00593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9324A" w:rsidRPr="00270C79" w:rsidRDefault="0059324A" w:rsidP="0066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70C79">
        <w:rPr>
          <w:rFonts w:ascii="Times New Roman" w:hAnsi="Times New Roman" w:cs="Times New Roman"/>
          <w:sz w:val="27"/>
          <w:szCs w:val="27"/>
        </w:rPr>
        <w:t xml:space="preserve">Зауваження та пропозиції до </w:t>
      </w:r>
      <w:proofErr w:type="spellStart"/>
      <w:r w:rsidR="008520C1" w:rsidRPr="00270C79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="008520C1" w:rsidRPr="00270C7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520C1" w:rsidRPr="00270C79">
        <w:rPr>
          <w:rFonts w:ascii="Times New Roman" w:hAnsi="Times New Roman" w:cs="Times New Roman"/>
          <w:sz w:val="27"/>
          <w:szCs w:val="27"/>
        </w:rPr>
        <w:t>акта</w:t>
      </w:r>
      <w:proofErr w:type="spellEnd"/>
      <w:r w:rsidRPr="00270C79">
        <w:rPr>
          <w:rFonts w:ascii="Times New Roman" w:hAnsi="Times New Roman" w:cs="Times New Roman"/>
          <w:sz w:val="27"/>
          <w:szCs w:val="27"/>
        </w:rPr>
        <w:t xml:space="preserve"> приймаються протягом </w:t>
      </w:r>
      <w:r w:rsidR="0082505B" w:rsidRPr="00270C79">
        <w:rPr>
          <w:rFonts w:ascii="Times New Roman" w:hAnsi="Times New Roman" w:cs="Times New Roman"/>
          <w:sz w:val="27"/>
          <w:szCs w:val="27"/>
        </w:rPr>
        <w:t>30 днів з дня його опублікування до Департаменту надання адміністративних послуг на наземному транспорті Державної служби України з безпеки на тран</w:t>
      </w:r>
      <w:r w:rsidR="00F02D7A" w:rsidRPr="00270C79">
        <w:rPr>
          <w:rFonts w:ascii="Times New Roman" w:hAnsi="Times New Roman" w:cs="Times New Roman"/>
          <w:sz w:val="27"/>
          <w:szCs w:val="27"/>
        </w:rPr>
        <w:t>с</w:t>
      </w:r>
      <w:r w:rsidR="0082505B" w:rsidRPr="00270C79">
        <w:rPr>
          <w:rFonts w:ascii="Times New Roman" w:hAnsi="Times New Roman" w:cs="Times New Roman"/>
          <w:sz w:val="27"/>
          <w:szCs w:val="27"/>
        </w:rPr>
        <w:t>пор</w:t>
      </w:r>
      <w:r w:rsidR="00F02D7A" w:rsidRPr="00270C79">
        <w:rPr>
          <w:rFonts w:ascii="Times New Roman" w:hAnsi="Times New Roman" w:cs="Times New Roman"/>
          <w:sz w:val="27"/>
          <w:szCs w:val="27"/>
        </w:rPr>
        <w:t>т</w:t>
      </w:r>
      <w:r w:rsidR="0082505B" w:rsidRPr="00270C79">
        <w:rPr>
          <w:rFonts w:ascii="Times New Roman" w:hAnsi="Times New Roman" w:cs="Times New Roman"/>
          <w:sz w:val="27"/>
          <w:szCs w:val="27"/>
        </w:rPr>
        <w:t>і</w:t>
      </w:r>
      <w:r w:rsidR="007808A7" w:rsidRPr="00270C79">
        <w:rPr>
          <w:rFonts w:ascii="Times New Roman" w:hAnsi="Times New Roman" w:cs="Times New Roman"/>
          <w:sz w:val="27"/>
          <w:szCs w:val="27"/>
        </w:rPr>
        <w:t xml:space="preserve"> </w:t>
      </w:r>
      <w:r w:rsidRPr="00270C79">
        <w:rPr>
          <w:rFonts w:ascii="Times New Roman" w:hAnsi="Times New Roman" w:cs="Times New Roman"/>
          <w:sz w:val="27"/>
          <w:szCs w:val="27"/>
        </w:rPr>
        <w:t xml:space="preserve">від </w:t>
      </w:r>
      <w:r w:rsidR="008319EA" w:rsidRPr="00270C79">
        <w:rPr>
          <w:rFonts w:ascii="Times New Roman" w:hAnsi="Times New Roman" w:cs="Times New Roman"/>
          <w:sz w:val="27"/>
          <w:szCs w:val="27"/>
        </w:rPr>
        <w:t>заінтересованих</w:t>
      </w:r>
      <w:r w:rsidRPr="00270C79">
        <w:rPr>
          <w:rFonts w:ascii="Times New Roman" w:hAnsi="Times New Roman" w:cs="Times New Roman"/>
          <w:sz w:val="27"/>
          <w:szCs w:val="27"/>
        </w:rPr>
        <w:t xml:space="preserve"> юридичних </w:t>
      </w:r>
      <w:r w:rsidR="008319EA" w:rsidRPr="00270C79">
        <w:rPr>
          <w:rFonts w:ascii="Times New Roman" w:hAnsi="Times New Roman" w:cs="Times New Roman"/>
          <w:sz w:val="27"/>
          <w:szCs w:val="27"/>
        </w:rPr>
        <w:t>і</w:t>
      </w:r>
      <w:r w:rsidRPr="00270C79">
        <w:rPr>
          <w:rFonts w:ascii="Times New Roman" w:hAnsi="Times New Roman" w:cs="Times New Roman"/>
          <w:sz w:val="27"/>
          <w:szCs w:val="27"/>
        </w:rPr>
        <w:t xml:space="preserve"> фізичних осіб у письмовому та електронному вигляді за </w:t>
      </w:r>
      <w:proofErr w:type="spellStart"/>
      <w:r w:rsidRPr="00270C79">
        <w:rPr>
          <w:rFonts w:ascii="Times New Roman" w:hAnsi="Times New Roman" w:cs="Times New Roman"/>
          <w:sz w:val="27"/>
          <w:szCs w:val="27"/>
        </w:rPr>
        <w:t>адр</w:t>
      </w:r>
      <w:r w:rsidR="008520C1" w:rsidRPr="00270C79">
        <w:rPr>
          <w:rFonts w:ascii="Times New Roman" w:hAnsi="Times New Roman" w:cs="Times New Roman"/>
          <w:sz w:val="27"/>
          <w:szCs w:val="27"/>
        </w:rPr>
        <w:t>е</w:t>
      </w:r>
      <w:r w:rsidRPr="00270C79">
        <w:rPr>
          <w:rFonts w:ascii="Times New Roman" w:hAnsi="Times New Roman" w:cs="Times New Roman"/>
          <w:sz w:val="27"/>
          <w:szCs w:val="27"/>
        </w:rPr>
        <w:t>с</w:t>
      </w:r>
      <w:r w:rsidR="008520C1" w:rsidRPr="00270C79">
        <w:rPr>
          <w:rFonts w:ascii="Times New Roman" w:hAnsi="Times New Roman" w:cs="Times New Roman"/>
          <w:sz w:val="27"/>
          <w:szCs w:val="27"/>
        </w:rPr>
        <w:t>ою</w:t>
      </w:r>
      <w:proofErr w:type="spellEnd"/>
      <w:r w:rsidRPr="00270C79">
        <w:rPr>
          <w:rFonts w:ascii="Times New Roman" w:hAnsi="Times New Roman" w:cs="Times New Roman"/>
          <w:sz w:val="27"/>
          <w:szCs w:val="27"/>
        </w:rPr>
        <w:t>:</w:t>
      </w:r>
      <w:r w:rsidR="008520C1" w:rsidRPr="00270C79">
        <w:rPr>
          <w:rFonts w:ascii="Times New Roman" w:hAnsi="Times New Roman" w:cs="Times New Roman"/>
          <w:sz w:val="27"/>
          <w:szCs w:val="27"/>
        </w:rPr>
        <w:t xml:space="preserve"> вул. </w:t>
      </w:r>
      <w:r w:rsidR="007808A7" w:rsidRPr="00270C79">
        <w:rPr>
          <w:rFonts w:ascii="Times New Roman" w:hAnsi="Times New Roman" w:cs="Times New Roman"/>
          <w:sz w:val="27"/>
          <w:szCs w:val="27"/>
        </w:rPr>
        <w:t>Антоновича</w:t>
      </w:r>
      <w:r w:rsidR="008520C1" w:rsidRPr="00270C79">
        <w:rPr>
          <w:rFonts w:ascii="Times New Roman" w:hAnsi="Times New Roman" w:cs="Times New Roman"/>
          <w:sz w:val="27"/>
          <w:szCs w:val="27"/>
        </w:rPr>
        <w:t xml:space="preserve">, </w:t>
      </w:r>
      <w:r w:rsidR="007808A7" w:rsidRPr="00270C79">
        <w:rPr>
          <w:rFonts w:ascii="Times New Roman" w:hAnsi="Times New Roman" w:cs="Times New Roman"/>
          <w:sz w:val="27"/>
          <w:szCs w:val="27"/>
        </w:rPr>
        <w:t>51</w:t>
      </w:r>
      <w:r w:rsidR="008520C1" w:rsidRPr="00270C79">
        <w:rPr>
          <w:rFonts w:ascii="Times New Roman" w:hAnsi="Times New Roman" w:cs="Times New Roman"/>
          <w:sz w:val="27"/>
          <w:szCs w:val="27"/>
        </w:rPr>
        <w:t xml:space="preserve">, м. Київ, 03150, </w:t>
      </w:r>
      <w:r w:rsidR="00667EB6" w:rsidRPr="00270C79">
        <w:rPr>
          <w:rFonts w:ascii="Times New Roman" w:hAnsi="Times New Roman" w:cs="Times New Roman"/>
          <w:sz w:val="27"/>
          <w:szCs w:val="27"/>
        </w:rPr>
        <w:t xml:space="preserve"> </w:t>
      </w:r>
      <w:r w:rsidR="008520C1" w:rsidRPr="00270C79">
        <w:rPr>
          <w:rFonts w:ascii="Times New Roman" w:hAnsi="Times New Roman" w:cs="Times New Roman"/>
          <w:sz w:val="27"/>
          <w:szCs w:val="27"/>
        </w:rPr>
        <w:t>е-</w:t>
      </w:r>
      <w:proofErr w:type="spellStart"/>
      <w:r w:rsidR="008520C1" w:rsidRPr="00270C79">
        <w:rPr>
          <w:rFonts w:ascii="Times New Roman" w:hAnsi="Times New Roman" w:cs="Times New Roman"/>
          <w:sz w:val="27"/>
          <w:szCs w:val="27"/>
        </w:rPr>
        <w:t>mail</w:t>
      </w:r>
      <w:proofErr w:type="spellEnd"/>
      <w:r w:rsidR="008520C1" w:rsidRPr="00270C79">
        <w:rPr>
          <w:rFonts w:ascii="Times New Roman" w:hAnsi="Times New Roman" w:cs="Times New Roman"/>
          <w:sz w:val="27"/>
          <w:szCs w:val="27"/>
        </w:rPr>
        <w:t>:  </w:t>
      </w:r>
      <w:hyperlink r:id="rId5" w:history="1">
        <w:r w:rsidR="008520C1" w:rsidRPr="00270C79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org_sup@dsbt.gov.ua</w:t>
        </w:r>
      </w:hyperlink>
      <w:r w:rsidR="008520C1" w:rsidRPr="00270C79">
        <w:rPr>
          <w:rFonts w:ascii="Times New Roman" w:hAnsi="Times New Roman" w:cs="Times New Roman"/>
          <w:sz w:val="27"/>
          <w:szCs w:val="27"/>
        </w:rPr>
        <w:t>.</w:t>
      </w:r>
    </w:p>
    <w:p w:rsidR="008520C1" w:rsidRPr="00270C79" w:rsidRDefault="008520C1" w:rsidP="00593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02D7A" w:rsidRPr="00270C79" w:rsidRDefault="00F02D7A" w:rsidP="00270C7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270C7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Проєкт</w:t>
      </w:r>
      <w:proofErr w:type="spellEnd"/>
      <w:r w:rsidRPr="00270C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постанови Кабінету Міністрів України “</w:t>
      </w:r>
      <w:r w:rsidR="00270C79" w:rsidRPr="00270C79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Деякі питання реєстрації трамваїв (трамвайних вагонів) і тролейбусів</w:t>
      </w:r>
      <w:r w:rsidR="005D531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70C79" w:rsidRPr="00270C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їх обліку та правил проведення державного технічного огляду об'єктів міського електричного транспорту</w:t>
      </w:r>
      <w:r w:rsidRPr="00270C79">
        <w:rPr>
          <w:rFonts w:ascii="Times New Roman" w:eastAsia="Times New Roman" w:hAnsi="Times New Roman" w:cs="Times New Roman"/>
          <w:sz w:val="27"/>
          <w:szCs w:val="27"/>
          <w:lang w:eastAsia="ru-RU"/>
        </w:rPr>
        <w:t>”</w:t>
      </w:r>
    </w:p>
    <w:p w:rsidR="00F02D7A" w:rsidRPr="00270C79" w:rsidRDefault="008520C1" w:rsidP="00270C7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0C79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Пояснювальна записка</w:t>
      </w:r>
      <w:r w:rsidR="00F02D7A" w:rsidRPr="00270C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</w:t>
      </w:r>
      <w:proofErr w:type="spellStart"/>
      <w:r w:rsidR="00F02D7A" w:rsidRPr="00270C7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проєкту</w:t>
      </w:r>
      <w:proofErr w:type="spellEnd"/>
      <w:r w:rsidR="00F02D7A" w:rsidRPr="00270C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постанови Кабінету Міністрів України “</w:t>
      </w:r>
      <w:r w:rsidR="00270C79" w:rsidRPr="00270C79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Деякі питання реєстрації трамваїв (трамвайних вагонів) і тролейбусів</w:t>
      </w:r>
      <w:r w:rsidR="005D531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70C79" w:rsidRPr="00270C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їх обліку та правил проведення державного технічного огляду об'єктів міського електричного транспорту</w:t>
      </w:r>
      <w:r w:rsidR="00F02D7A" w:rsidRPr="00270C79">
        <w:rPr>
          <w:rFonts w:ascii="Times New Roman" w:eastAsia="Times New Roman" w:hAnsi="Times New Roman" w:cs="Times New Roman"/>
          <w:sz w:val="27"/>
          <w:szCs w:val="27"/>
          <w:lang w:eastAsia="ru-RU"/>
        </w:rPr>
        <w:t>”</w:t>
      </w:r>
    </w:p>
    <w:p w:rsidR="00F02D7A" w:rsidRPr="00270C79" w:rsidRDefault="00711432" w:rsidP="00270C7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0C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Аналіз регуляторного впливу </w:t>
      </w:r>
      <w:proofErr w:type="spellStart"/>
      <w:r w:rsidR="00F02D7A" w:rsidRPr="00270C7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проєкту</w:t>
      </w:r>
      <w:proofErr w:type="spellEnd"/>
      <w:r w:rsidR="00F02D7A" w:rsidRPr="00270C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постанови Кабінету Міністрів України “</w:t>
      </w:r>
      <w:r w:rsidR="00270C79" w:rsidRPr="00270C79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Деякі питання реєстрації трамваїв (трамвайних вагонів) і тролейбусів</w:t>
      </w:r>
      <w:r w:rsidR="005D531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bookmarkStart w:id="0" w:name="_GoBack"/>
      <w:bookmarkEnd w:id="0"/>
      <w:r w:rsidR="00270C79" w:rsidRPr="00270C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їх обліку та правил проведення державного технічного огляду об'єктів міського електричного транспорту</w:t>
      </w:r>
      <w:r w:rsidR="00F02D7A" w:rsidRPr="00270C79">
        <w:rPr>
          <w:rFonts w:ascii="Times New Roman" w:eastAsia="Times New Roman" w:hAnsi="Times New Roman" w:cs="Times New Roman"/>
          <w:sz w:val="27"/>
          <w:szCs w:val="27"/>
          <w:lang w:eastAsia="ru-RU"/>
        </w:rPr>
        <w:t>”</w:t>
      </w:r>
    </w:p>
    <w:p w:rsidR="008520C1" w:rsidRPr="00270C79" w:rsidRDefault="008520C1" w:rsidP="00F02D7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20C1" w:rsidRPr="00270C79" w:rsidRDefault="008319EA" w:rsidP="00F02D7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70C7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</w:t>
      </w:r>
    </w:p>
    <w:sectPr w:rsidR="008520C1" w:rsidRPr="00270C79" w:rsidSect="00270C79">
      <w:pgSz w:w="11906" w:h="16838"/>
      <w:pgMar w:top="426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C561B"/>
    <w:multiLevelType w:val="hybridMultilevel"/>
    <w:tmpl w:val="26DA04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3E"/>
    <w:rsid w:val="000C7E0A"/>
    <w:rsid w:val="00270C79"/>
    <w:rsid w:val="002A0302"/>
    <w:rsid w:val="00347F46"/>
    <w:rsid w:val="00367BF7"/>
    <w:rsid w:val="0059324A"/>
    <w:rsid w:val="005D5316"/>
    <w:rsid w:val="006475E6"/>
    <w:rsid w:val="00667EB6"/>
    <w:rsid w:val="006D1F41"/>
    <w:rsid w:val="00711432"/>
    <w:rsid w:val="007808A7"/>
    <w:rsid w:val="0082505B"/>
    <w:rsid w:val="008319EA"/>
    <w:rsid w:val="008520C1"/>
    <w:rsid w:val="008F3080"/>
    <w:rsid w:val="009455F2"/>
    <w:rsid w:val="00A71D6A"/>
    <w:rsid w:val="00B826FD"/>
    <w:rsid w:val="00C3128F"/>
    <w:rsid w:val="00C3333E"/>
    <w:rsid w:val="00C82D7B"/>
    <w:rsid w:val="00DE35DB"/>
    <w:rsid w:val="00EF6B2C"/>
    <w:rsid w:val="00F02D7A"/>
    <w:rsid w:val="00FC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5947"/>
  <w15:chartTrackingRefBased/>
  <w15:docId w15:val="{A7544C02-CF53-4B05-B753-AC2F6BB5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0C1"/>
    <w:rPr>
      <w:color w:val="0563C1" w:themeColor="hyperlink"/>
      <w:u w:val="single"/>
    </w:rPr>
  </w:style>
  <w:style w:type="paragraph" w:styleId="a4">
    <w:name w:val="Body Text Indent"/>
    <w:basedOn w:val="a"/>
    <w:link w:val="a5"/>
    <w:uiPriority w:val="99"/>
    <w:unhideWhenUsed/>
    <w:rsid w:val="00C3128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312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0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_sup@dsb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1900</Words>
  <Characters>1084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 Потапова</dc:creator>
  <cp:keywords/>
  <dc:description/>
  <cp:lastModifiedBy>Любов Потапова</cp:lastModifiedBy>
  <cp:revision>2</cp:revision>
  <dcterms:created xsi:type="dcterms:W3CDTF">2025-03-31T13:54:00Z</dcterms:created>
  <dcterms:modified xsi:type="dcterms:W3CDTF">2025-03-31T13:54:00Z</dcterms:modified>
</cp:coreProperties>
</file>