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Дектярьова Артура Юрійовича, який працює на посаді старшого державного інспектора </w:t>
      </w:r>
      <w:r>
        <w:rPr>
          <w:bCs/>
          <w:iCs/>
          <w:kern w:val="0"/>
          <w:sz w:val="28"/>
          <w:szCs w:val="28"/>
          <w:lang w:val="uk-UA" w:bidi="ar-SA"/>
        </w:rPr>
        <w:t xml:space="preserve">Відділу державного нагляду (контролю) у Вінницькій області </w:t>
      </w:r>
      <w:r>
        <w:rPr>
          <w:kern w:val="0"/>
          <w:sz w:val="28"/>
          <w:szCs w:val="28"/>
          <w:lang w:val="uk-UA" w:bidi="ar-SA"/>
        </w:rPr>
        <w:t>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Дектярьова Артура Юрійовича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1</Pages>
  <Words>121</Words>
  <Characters>834</Characters>
  <CharactersWithSpaces>954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2024-06-28T08:35:08Z</dcterms:modified>
  <cp:revision>8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