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BD74BD">
        <w:rPr>
          <w:sz w:val="28"/>
          <w:szCs w:val="28"/>
          <w:lang w:val="uk-UA"/>
        </w:rPr>
        <w:t>Загороднього Віталія Сергійовича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F066D9">
        <w:rPr>
          <w:sz w:val="28"/>
          <w:szCs w:val="28"/>
          <w:lang w:val="uk-UA"/>
        </w:rPr>
        <w:t>(</w:t>
      </w:r>
      <w:r w:rsidR="008E743F">
        <w:rPr>
          <w:sz w:val="28"/>
          <w:szCs w:val="28"/>
          <w:lang w:val="uk-UA"/>
        </w:rPr>
        <w:t>юриста</w:t>
      </w:r>
      <w:r w:rsidR="00F066D9">
        <w:rPr>
          <w:sz w:val="28"/>
          <w:szCs w:val="28"/>
          <w:lang w:val="uk-UA"/>
        </w:rPr>
        <w:t>)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BD74BD">
        <w:rPr>
          <w:sz w:val="28"/>
          <w:szCs w:val="28"/>
          <w:lang w:val="uk-UA"/>
        </w:rPr>
        <w:t>Вінницькій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BD74BD">
        <w:rPr>
          <w:sz w:val="28"/>
          <w:szCs w:val="28"/>
          <w:lang w:val="uk-UA"/>
        </w:rPr>
        <w:t>Загороднього Віталія Сергійовича</w:t>
      </w:r>
      <w:r w:rsidR="008E743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D74B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09C1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2016-09-26T11:00:00Z</dcterms:created>
  <dcterms:modified xsi:type="dcterms:W3CDTF">2016-09-26T11:00:00Z</dcterms:modified>
</cp:coreProperties>
</file>