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866225">
        <w:rPr>
          <w:sz w:val="28"/>
          <w:szCs w:val="28"/>
          <w:lang w:val="uk-UA"/>
        </w:rPr>
        <w:t>Виговського Олександра Миколайовича</w:t>
      </w:r>
      <w:r w:rsidRPr="0084330F">
        <w:rPr>
          <w:sz w:val="28"/>
          <w:szCs w:val="28"/>
          <w:lang w:val="uk-UA"/>
        </w:rPr>
        <w:t xml:space="preserve">, </w:t>
      </w:r>
      <w:r w:rsidR="006635FB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6635FB">
        <w:rPr>
          <w:sz w:val="28"/>
          <w:szCs w:val="28"/>
          <w:lang w:val="uk-UA"/>
        </w:rPr>
        <w:t xml:space="preserve">ає на посаді </w:t>
      </w:r>
      <w:r w:rsidR="00866225">
        <w:rPr>
          <w:sz w:val="28"/>
          <w:szCs w:val="28"/>
          <w:lang w:val="uk-UA"/>
        </w:rPr>
        <w:t xml:space="preserve">старшого державного інспектора відділу державного контролю та нагляду за безпекою на транспорті Управління </w:t>
      </w:r>
      <w:proofErr w:type="spellStart"/>
      <w:r w:rsidR="00866225">
        <w:rPr>
          <w:sz w:val="28"/>
          <w:szCs w:val="28"/>
          <w:lang w:val="uk-UA"/>
        </w:rPr>
        <w:t>Укртрансбезпеки</w:t>
      </w:r>
      <w:proofErr w:type="spellEnd"/>
      <w:r w:rsidR="00866225">
        <w:rPr>
          <w:sz w:val="28"/>
          <w:szCs w:val="28"/>
          <w:lang w:val="uk-UA"/>
        </w:rPr>
        <w:t xml:space="preserve"> у Чернігівській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866225">
        <w:rPr>
          <w:sz w:val="28"/>
          <w:szCs w:val="28"/>
          <w:lang w:val="uk-UA"/>
        </w:rPr>
        <w:t>Виговського Олександра Миколайовича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C76DA"/>
    <w:rsid w:val="000F1271"/>
    <w:rsid w:val="001D1F4C"/>
    <w:rsid w:val="001F471F"/>
    <w:rsid w:val="002105FB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75EB8"/>
    <w:rsid w:val="0084330F"/>
    <w:rsid w:val="00866225"/>
    <w:rsid w:val="009566F9"/>
    <w:rsid w:val="0099411D"/>
    <w:rsid w:val="009E7B0B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2016-04-20T13:00:00Z</dcterms:created>
  <dcterms:modified xsi:type="dcterms:W3CDTF">2016-04-20T13:00:00Z</dcterms:modified>
</cp:coreProperties>
</file>