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5F24B1">
        <w:rPr>
          <w:sz w:val="28"/>
          <w:szCs w:val="28"/>
          <w:lang w:val="uk-UA"/>
        </w:rPr>
        <w:t>Ляховської</w:t>
      </w:r>
      <w:proofErr w:type="spellEnd"/>
      <w:r w:rsidR="005F24B1">
        <w:rPr>
          <w:sz w:val="28"/>
          <w:szCs w:val="28"/>
          <w:lang w:val="uk-UA"/>
        </w:rPr>
        <w:t xml:space="preserve"> </w:t>
      </w:r>
      <w:r w:rsidR="00A952C6">
        <w:rPr>
          <w:sz w:val="28"/>
          <w:szCs w:val="28"/>
          <w:lang w:val="uk-UA"/>
        </w:rPr>
        <w:t xml:space="preserve"> </w:t>
      </w:r>
      <w:r w:rsidR="00227265">
        <w:rPr>
          <w:sz w:val="28"/>
          <w:szCs w:val="28"/>
          <w:lang w:val="uk-UA"/>
        </w:rPr>
        <w:t xml:space="preserve"> </w:t>
      </w:r>
      <w:r w:rsidR="005F24B1">
        <w:rPr>
          <w:sz w:val="28"/>
          <w:szCs w:val="28"/>
          <w:lang w:val="uk-UA"/>
        </w:rPr>
        <w:t>Інни Володимирівни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5F24B1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5F24B1">
        <w:rPr>
          <w:sz w:val="28"/>
          <w:szCs w:val="28"/>
          <w:lang w:val="uk-UA"/>
        </w:rPr>
        <w:t xml:space="preserve">головного спеціаліста </w:t>
      </w:r>
      <w:r w:rsidR="001A0E8C">
        <w:rPr>
          <w:sz w:val="28"/>
          <w:szCs w:val="28"/>
          <w:lang w:val="uk-UA"/>
        </w:rPr>
        <w:t>відділу державного кон</w:t>
      </w:r>
      <w:r w:rsidR="00A221D1">
        <w:rPr>
          <w:sz w:val="28"/>
          <w:szCs w:val="28"/>
          <w:lang w:val="uk-UA"/>
        </w:rPr>
        <w:t>тролю та нагляду за безпекою на</w:t>
      </w:r>
      <w:r w:rsidR="00B85C8C">
        <w:rPr>
          <w:sz w:val="28"/>
          <w:szCs w:val="28"/>
          <w:lang w:val="uk-UA"/>
        </w:rPr>
        <w:t xml:space="preserve"> наземному</w:t>
      </w:r>
      <w:r w:rsidR="00A221D1">
        <w:rPr>
          <w:sz w:val="28"/>
          <w:szCs w:val="28"/>
          <w:lang w:val="uk-UA"/>
        </w:rPr>
        <w:t xml:space="preserve">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B85C8C">
        <w:rPr>
          <w:sz w:val="28"/>
          <w:szCs w:val="28"/>
          <w:lang w:val="uk-UA"/>
        </w:rPr>
        <w:t>в</w:t>
      </w:r>
      <w:bookmarkStart w:id="0" w:name="_GoBack"/>
      <w:bookmarkEnd w:id="0"/>
      <w:r w:rsidR="00227265">
        <w:rPr>
          <w:sz w:val="28"/>
          <w:szCs w:val="28"/>
          <w:lang w:val="uk-UA"/>
        </w:rPr>
        <w:t xml:space="preserve"> </w:t>
      </w:r>
      <w:r w:rsidR="004D708A">
        <w:rPr>
          <w:sz w:val="28"/>
          <w:szCs w:val="28"/>
          <w:lang w:val="uk-UA"/>
        </w:rPr>
        <w:t>Миколаївській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5F24B1">
        <w:rPr>
          <w:sz w:val="28"/>
          <w:szCs w:val="28"/>
          <w:lang w:val="uk-UA"/>
        </w:rPr>
        <w:t>Ляховської</w:t>
      </w:r>
      <w:proofErr w:type="spellEnd"/>
      <w:r w:rsidR="005A2DA4">
        <w:rPr>
          <w:sz w:val="28"/>
          <w:szCs w:val="28"/>
          <w:lang w:val="uk-UA"/>
        </w:rPr>
        <w:t xml:space="preserve"> </w:t>
      </w:r>
      <w:r w:rsidR="00B85C8C">
        <w:rPr>
          <w:sz w:val="28"/>
          <w:szCs w:val="28"/>
          <w:lang w:val="uk-UA"/>
        </w:rPr>
        <w:t>Інни Володимирівни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proofErr w:type="gram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>  1</w:t>
      </w:r>
      <w:proofErr w:type="gramEnd"/>
      <w:r w:rsidRPr="005577BF">
        <w:rPr>
          <w:sz w:val="28"/>
          <w:szCs w:val="28"/>
        </w:rPr>
        <w:t xml:space="preserve">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A7F52"/>
    <w:rsid w:val="004C1B9A"/>
    <w:rsid w:val="004C43CF"/>
    <w:rsid w:val="004D708A"/>
    <w:rsid w:val="00515D1D"/>
    <w:rsid w:val="005577BF"/>
    <w:rsid w:val="005A2DA4"/>
    <w:rsid w:val="005C391B"/>
    <w:rsid w:val="005F24B1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85C8C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A4016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2016-09-19T12:41:00Z</dcterms:created>
  <dcterms:modified xsi:type="dcterms:W3CDTF">2016-09-19T12:41:00Z</dcterms:modified>
</cp:coreProperties>
</file>