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F7708">
        <w:rPr>
          <w:sz w:val="28"/>
          <w:szCs w:val="28"/>
          <w:lang w:val="uk-UA"/>
        </w:rPr>
        <w:t>Крамаренка Олександра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FF7708">
        <w:rPr>
          <w:sz w:val="28"/>
          <w:szCs w:val="28"/>
          <w:lang w:val="uk-UA"/>
        </w:rPr>
        <w:t>на посаді головн</w:t>
      </w:r>
      <w:r w:rsidR="009C3CD0">
        <w:rPr>
          <w:sz w:val="28"/>
          <w:szCs w:val="28"/>
          <w:lang w:val="uk-UA"/>
        </w:rPr>
        <w:t xml:space="preserve">ого державного </w:t>
      </w:r>
      <w:r w:rsidR="00FF7708">
        <w:rPr>
          <w:sz w:val="28"/>
          <w:szCs w:val="28"/>
          <w:lang w:val="uk-UA"/>
        </w:rPr>
        <w:t xml:space="preserve">інспектора відділу контролю державою порту та державою прапору Дніпро-Бузького міжрегіонального територіального Управління </w:t>
      </w:r>
      <w:proofErr w:type="spellStart"/>
      <w:r w:rsidR="00FF7708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FF7708">
        <w:rPr>
          <w:sz w:val="28"/>
          <w:szCs w:val="28"/>
          <w:lang w:val="uk-UA"/>
        </w:rPr>
        <w:t>Крамаренка Олександра Олександровича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468B1"/>
    <w:rsid w:val="006635FB"/>
    <w:rsid w:val="006F2159"/>
    <w:rsid w:val="006F27F1"/>
    <w:rsid w:val="007347C8"/>
    <w:rsid w:val="00775EB8"/>
    <w:rsid w:val="0084330F"/>
    <w:rsid w:val="008F7DD6"/>
    <w:rsid w:val="009566F9"/>
    <w:rsid w:val="0099411D"/>
    <w:rsid w:val="009C3CD0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2016-04-22T08:40:00Z</dcterms:created>
  <dcterms:modified xsi:type="dcterms:W3CDTF">2016-04-22T08:40:00Z</dcterms:modified>
</cp:coreProperties>
</file>