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9A3860">
        <w:rPr>
          <w:sz w:val="28"/>
          <w:szCs w:val="28"/>
          <w:lang w:val="uk-UA"/>
        </w:rPr>
        <w:t>Фоломєєвої</w:t>
      </w:r>
      <w:proofErr w:type="spellEnd"/>
      <w:r w:rsidR="009A3860">
        <w:rPr>
          <w:sz w:val="28"/>
          <w:szCs w:val="28"/>
          <w:lang w:val="uk-UA"/>
        </w:rPr>
        <w:t xml:space="preserve"> Тетяни Валеріївни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>ає на посаді головного спеціаліста відділу</w:t>
      </w:r>
      <w:r w:rsidR="009A3860">
        <w:rPr>
          <w:sz w:val="28"/>
          <w:szCs w:val="28"/>
          <w:lang w:val="uk-UA"/>
        </w:rPr>
        <w:t xml:space="preserve"> контролю над судноплавними компаніями та підприємствами Департаменту державного нагляду та контролю за безпекою на морському та річковому транспорті </w:t>
      </w:r>
      <w:proofErr w:type="spellStart"/>
      <w:r w:rsidR="009A3860">
        <w:rPr>
          <w:sz w:val="28"/>
          <w:szCs w:val="28"/>
          <w:lang w:val="uk-UA"/>
        </w:rPr>
        <w:t>Укрморрічінспекції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proofErr w:type="gramStart"/>
      <w:r w:rsidR="004C1B9A">
        <w:rPr>
          <w:sz w:val="28"/>
          <w:szCs w:val="28"/>
        </w:rPr>
        <w:t>до</w:t>
      </w:r>
      <w:proofErr w:type="gramEnd"/>
      <w:r w:rsidR="009A3860" w:rsidRPr="009A3860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9A3860">
        <w:rPr>
          <w:sz w:val="28"/>
          <w:szCs w:val="28"/>
          <w:lang w:val="uk-UA"/>
        </w:rPr>
        <w:t>Фолом</w:t>
      </w:r>
      <w:proofErr w:type="gramEnd"/>
      <w:r w:rsidR="009A3860">
        <w:rPr>
          <w:sz w:val="28"/>
          <w:szCs w:val="28"/>
          <w:lang w:val="uk-UA"/>
        </w:rPr>
        <w:t>єєвої</w:t>
      </w:r>
      <w:proofErr w:type="spellEnd"/>
      <w:r w:rsidR="009A3860">
        <w:rPr>
          <w:sz w:val="28"/>
          <w:szCs w:val="28"/>
          <w:lang w:val="uk-UA"/>
        </w:rPr>
        <w:t xml:space="preserve"> Тетяни Валеріївни заборони</w:t>
      </w:r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75EB8"/>
    <w:rsid w:val="0084330F"/>
    <w:rsid w:val="009566F9"/>
    <w:rsid w:val="0099411D"/>
    <w:rsid w:val="009A3860"/>
    <w:rsid w:val="009E7B0B"/>
    <w:rsid w:val="00AF228C"/>
    <w:rsid w:val="00B82E7D"/>
    <w:rsid w:val="00BF2316"/>
    <w:rsid w:val="00CF357D"/>
    <w:rsid w:val="00D70686"/>
    <w:rsid w:val="00D74B2C"/>
    <w:rsid w:val="00E165EE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2016-04-22T08:55:00Z</dcterms:created>
  <dcterms:modified xsi:type="dcterms:W3CDTF">2016-04-22T08:55:00Z</dcterms:modified>
</cp:coreProperties>
</file>