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DC79B1">
        <w:rPr>
          <w:sz w:val="28"/>
          <w:szCs w:val="28"/>
          <w:lang w:val="uk-UA"/>
        </w:rPr>
        <w:t>Дан</w:t>
      </w:r>
      <w:r w:rsidR="00E83EAE">
        <w:rPr>
          <w:sz w:val="28"/>
          <w:szCs w:val="28"/>
          <w:lang w:val="uk-UA"/>
        </w:rPr>
        <w:t>чук</w:t>
      </w:r>
      <w:r w:rsidR="00DC79B1">
        <w:rPr>
          <w:sz w:val="28"/>
          <w:szCs w:val="28"/>
          <w:lang w:val="uk-UA"/>
        </w:rPr>
        <w:t xml:space="preserve"> Людмили Анатоліївни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DC79B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DC79B1">
        <w:rPr>
          <w:sz w:val="28"/>
          <w:szCs w:val="28"/>
          <w:lang w:val="uk-UA"/>
        </w:rPr>
        <w:t>у Хмельницькій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DC79B1">
        <w:rPr>
          <w:sz w:val="28"/>
          <w:szCs w:val="28"/>
          <w:lang w:val="uk-UA"/>
        </w:rPr>
        <w:t>Дан</w:t>
      </w:r>
      <w:r w:rsidR="00E83EAE">
        <w:rPr>
          <w:sz w:val="28"/>
          <w:szCs w:val="28"/>
          <w:lang w:val="uk-UA"/>
        </w:rPr>
        <w:t>чук</w:t>
      </w:r>
      <w:r w:rsidR="00DC79B1">
        <w:rPr>
          <w:sz w:val="28"/>
          <w:szCs w:val="28"/>
          <w:lang w:val="uk-UA"/>
        </w:rPr>
        <w:t>Людмили Анатоліївни</w:t>
      </w:r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BF2CC8"/>
    <w:rsid w:val="00C737CF"/>
    <w:rsid w:val="00CF357D"/>
    <w:rsid w:val="00D70686"/>
    <w:rsid w:val="00D74B2C"/>
    <w:rsid w:val="00DC325C"/>
    <w:rsid w:val="00DC79B1"/>
    <w:rsid w:val="00DE108B"/>
    <w:rsid w:val="00E165EE"/>
    <w:rsid w:val="00E57226"/>
    <w:rsid w:val="00E83EAE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2017-04-28T12:11:00Z</dcterms:created>
  <dcterms:modified xsi:type="dcterms:W3CDTF">2017-04-28T12:11:00Z</dcterms:modified>
</cp:coreProperties>
</file>