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D852A2">
        <w:rPr>
          <w:sz w:val="28"/>
          <w:szCs w:val="28"/>
          <w:lang w:val="uk-UA"/>
        </w:rPr>
        <w:t>Булатецької</w:t>
      </w:r>
      <w:proofErr w:type="spellEnd"/>
      <w:r w:rsidR="00D852A2">
        <w:rPr>
          <w:sz w:val="28"/>
          <w:szCs w:val="28"/>
          <w:lang w:val="uk-UA"/>
        </w:rPr>
        <w:t xml:space="preserve"> Юлії Олександрівни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1A543A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A543A">
        <w:rPr>
          <w:sz w:val="28"/>
          <w:szCs w:val="28"/>
          <w:lang w:val="uk-UA"/>
        </w:rPr>
        <w:t xml:space="preserve">головного спеціаліста </w:t>
      </w:r>
      <w:r w:rsidR="00D852A2">
        <w:rPr>
          <w:sz w:val="28"/>
          <w:szCs w:val="28"/>
          <w:lang w:val="uk-UA"/>
        </w:rPr>
        <w:t>відділу контролю</w:t>
      </w:r>
      <w:r w:rsidR="00303DF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>ління</w:t>
      </w:r>
      <w:r w:rsidR="00D852A2">
        <w:rPr>
          <w:sz w:val="28"/>
          <w:szCs w:val="28"/>
          <w:lang w:val="uk-UA"/>
        </w:rPr>
        <w:t xml:space="preserve"> документообігу та інформаційного-технічного забезпечення</w:t>
      </w:r>
      <w:r w:rsidR="00515D1D">
        <w:rPr>
          <w:sz w:val="28"/>
          <w:szCs w:val="28"/>
          <w:lang w:val="uk-UA"/>
        </w:rPr>
        <w:t xml:space="preserve">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D852A2">
        <w:rPr>
          <w:sz w:val="28"/>
          <w:szCs w:val="28"/>
          <w:lang w:val="uk-UA"/>
        </w:rPr>
        <w:t>Булатецької</w:t>
      </w:r>
      <w:proofErr w:type="spellEnd"/>
      <w:r w:rsidR="00D852A2">
        <w:rPr>
          <w:sz w:val="28"/>
          <w:szCs w:val="28"/>
          <w:lang w:val="uk-UA"/>
        </w:rPr>
        <w:t xml:space="preserve"> Юлії Олександрівни</w:t>
      </w:r>
      <w:r w:rsidR="00F066D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F2159"/>
    <w:rsid w:val="007347C8"/>
    <w:rsid w:val="0076055B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852A2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FBBC3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2016-09-30T07:47:00Z</dcterms:created>
  <dcterms:modified xsi:type="dcterms:W3CDTF">2016-09-30T07:47:00Z</dcterms:modified>
</cp:coreProperties>
</file>