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</w:t>
      </w:r>
      <w:r w:rsidR="00E76A88">
        <w:rPr>
          <w:sz w:val="28"/>
          <w:szCs w:val="28"/>
          <w:lang w:val="uk-UA"/>
        </w:rPr>
        <w:t>аїн</w:t>
      </w:r>
      <w:r w:rsidR="007E6B79">
        <w:rPr>
          <w:sz w:val="28"/>
          <w:szCs w:val="28"/>
          <w:lang w:val="uk-UA"/>
        </w:rPr>
        <w:t>и «Про очищення влади», щодо Бойчука Адріана Радоновича</w:t>
      </w:r>
      <w:r w:rsidRPr="0084330F">
        <w:rPr>
          <w:sz w:val="28"/>
          <w:szCs w:val="28"/>
          <w:lang w:val="uk-UA"/>
        </w:rPr>
        <w:t xml:space="preserve">, </w:t>
      </w:r>
      <w:r w:rsidR="00A21705">
        <w:rPr>
          <w:sz w:val="28"/>
          <w:szCs w:val="28"/>
          <w:lang w:val="uk-UA"/>
        </w:rPr>
        <w:t xml:space="preserve">який перебуває на посаді </w:t>
      </w:r>
      <w:r w:rsidR="00E83F85">
        <w:rPr>
          <w:sz w:val="28"/>
          <w:szCs w:val="28"/>
          <w:lang w:val="uk-UA"/>
        </w:rPr>
        <w:t>старшого державного</w:t>
      </w:r>
      <w:r>
        <w:rPr>
          <w:sz w:val="28"/>
          <w:szCs w:val="28"/>
          <w:lang w:val="uk-UA"/>
        </w:rPr>
        <w:t xml:space="preserve"> інспектор</w:t>
      </w:r>
      <w:r w:rsidR="00E83F85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відділу державного контролю та нагляду за безпе</w:t>
      </w:r>
      <w:r w:rsidR="0084330F">
        <w:rPr>
          <w:sz w:val="28"/>
          <w:szCs w:val="28"/>
          <w:lang w:val="uk-UA"/>
        </w:rPr>
        <w:t>кою на транспорті У</w:t>
      </w:r>
      <w:r w:rsidR="00F35601">
        <w:rPr>
          <w:sz w:val="28"/>
          <w:szCs w:val="28"/>
          <w:lang w:val="uk-UA"/>
        </w:rPr>
        <w:t>правління Укр</w:t>
      </w:r>
      <w:r w:rsidR="007E6B79">
        <w:rPr>
          <w:sz w:val="28"/>
          <w:szCs w:val="28"/>
          <w:lang w:val="uk-UA"/>
        </w:rPr>
        <w:t>трансбезпеки у Чернівец</w:t>
      </w:r>
      <w:r>
        <w:rPr>
          <w:sz w:val="28"/>
          <w:szCs w:val="28"/>
          <w:lang w:val="uk-UA"/>
        </w:rPr>
        <w:t>ькій області.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>За результатами проведеної перевірки встановлено, що</w:t>
      </w:r>
      <w:r w:rsidR="0084330F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до </w:t>
      </w:r>
      <w:r w:rsidR="00B564A3">
        <w:rPr>
          <w:sz w:val="28"/>
          <w:szCs w:val="28"/>
          <w:lang w:val="uk-UA"/>
        </w:rPr>
        <w:t>Бойчука Адріана Радоновича</w:t>
      </w:r>
      <w:r w:rsidR="00B564A3" w:rsidRPr="005577BF">
        <w:rPr>
          <w:sz w:val="28"/>
          <w:szCs w:val="28"/>
        </w:rPr>
        <w:t xml:space="preserve"> </w:t>
      </w:r>
      <w:r w:rsidRPr="005577BF">
        <w:rPr>
          <w:sz w:val="28"/>
          <w:szCs w:val="28"/>
        </w:rPr>
        <w:t>заборони, передбачені частинами третьою і четвертою статті  1 Закону України «Про очищення влади», не застосовуються.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1D1F4C"/>
    <w:rsid w:val="001D62A1"/>
    <w:rsid w:val="002105FB"/>
    <w:rsid w:val="0033523B"/>
    <w:rsid w:val="00342453"/>
    <w:rsid w:val="003D37BE"/>
    <w:rsid w:val="003E0C66"/>
    <w:rsid w:val="003F5EC5"/>
    <w:rsid w:val="005577BF"/>
    <w:rsid w:val="005C391B"/>
    <w:rsid w:val="007347C8"/>
    <w:rsid w:val="00775EB8"/>
    <w:rsid w:val="007E6B79"/>
    <w:rsid w:val="0084330F"/>
    <w:rsid w:val="009566F9"/>
    <w:rsid w:val="0099411D"/>
    <w:rsid w:val="009E7B0B"/>
    <w:rsid w:val="00A21705"/>
    <w:rsid w:val="00B564A3"/>
    <w:rsid w:val="00B82E7D"/>
    <w:rsid w:val="00BF2316"/>
    <w:rsid w:val="00CF357D"/>
    <w:rsid w:val="00D336EA"/>
    <w:rsid w:val="00D70686"/>
    <w:rsid w:val="00D74B2C"/>
    <w:rsid w:val="00E165EE"/>
    <w:rsid w:val="00E76A88"/>
    <w:rsid w:val="00E83F85"/>
    <w:rsid w:val="00EE4CFA"/>
    <w:rsid w:val="00F00769"/>
    <w:rsid w:val="00F35601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6</cp:revision>
  <dcterms:created xsi:type="dcterms:W3CDTF">2016-04-19T12:12:00Z</dcterms:created>
  <dcterms:modified xsi:type="dcterms:W3CDTF">2016-04-19T13:01:00Z</dcterms:modified>
</cp:coreProperties>
</file>