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99F6FA8" w14:textId="6585870B" w:rsidR="0045792E" w:rsidRDefault="0045792E" w:rsidP="0045792E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Пяничука</w:t>
      </w:r>
      <w:proofErr w:type="spellEnd"/>
      <w:r>
        <w:t xml:space="preserve"> Олександра Віталійовича</w:t>
      </w:r>
      <w:r w:rsidRPr="0059019A">
        <w:t>, як</w:t>
      </w:r>
      <w:r>
        <w:t>ий</w:t>
      </w:r>
      <w:r w:rsidRPr="0059019A">
        <w:t xml:space="preserve"> працює на посаді </w:t>
      </w:r>
      <w:r w:rsidRPr="00297F89">
        <w:t xml:space="preserve">головного спеціаліста відділу критичної інфраструктури Управління інформаційної безпеки </w:t>
      </w:r>
      <w:r>
        <w:t>Державної служби України з б</w:t>
      </w:r>
      <w:r w:rsidRPr="0059019A">
        <w:t>езпеки на транспорті.</w:t>
      </w:r>
    </w:p>
    <w:p w14:paraId="64E609BB" w14:textId="162AF653" w:rsidR="007347C8" w:rsidRPr="00342453" w:rsidRDefault="0045792E" w:rsidP="0045792E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Пяничука</w:t>
      </w:r>
      <w:proofErr w:type="spellEnd"/>
      <w:r>
        <w:t xml:space="preserve"> Олександра Віталійовича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5792E"/>
    <w:rsid w:val="004A7F52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2026-05-20T12:58:00Z</dcterms:created>
  <dcterms:modified xsi:type="dcterms:W3CDTF">2026-05-20T12:58:00Z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