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BD708B1" w14:textId="425BF906" w:rsidR="004B4DED" w:rsidRPr="004B4DED" w:rsidRDefault="004B4DED" w:rsidP="004B4DED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Жибуль</w:t>
      </w:r>
      <w:proofErr w:type="spellEnd"/>
      <w:r>
        <w:t xml:space="preserve"> Анастасії Сергіївни</w:t>
      </w:r>
      <w:r w:rsidRPr="0059019A">
        <w:t>, як</w:t>
      </w:r>
      <w:r>
        <w:t>а</w:t>
      </w:r>
      <w:r w:rsidRPr="0059019A">
        <w:t xml:space="preserve"> працює на посаді </w:t>
      </w:r>
      <w:r w:rsidRPr="00297F89">
        <w:t xml:space="preserve">головного спеціаліста відділу забезпечення внутрішніх пасажирських перевезень Управління забезпечення пасажирських перевезень Департаменту надання адміністративних послуг на наземному транспорті </w:t>
      </w:r>
      <w:r>
        <w:t>Державної служби України з б</w:t>
      </w:r>
      <w:r w:rsidRPr="0059019A">
        <w:t>езпеки на транспорті.</w:t>
      </w:r>
    </w:p>
    <w:p w14:paraId="64E609BB" w14:textId="7375334F" w:rsidR="007347C8" w:rsidRPr="00342453" w:rsidRDefault="004B4DED" w:rsidP="004B4DED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Жибуль</w:t>
      </w:r>
      <w:proofErr w:type="spellEnd"/>
      <w:r>
        <w:t xml:space="preserve"> Анастасії Сергіївни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2026-05-20T13:10:00Z</dcterms:created>
  <dcterms:modified xsi:type="dcterms:W3CDTF">2026-05-20T13:10:00Z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