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9F8A5F5" w14:textId="7127C7ED" w:rsidR="00E53ECA" w:rsidRPr="0059019A" w:rsidRDefault="00E53ECA" w:rsidP="00E53ECA">
      <w:pPr>
        <w:pStyle w:val="1"/>
      </w:pPr>
      <w:r w:rsidRPr="0059019A">
        <w:t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Чиж Ганни Олександрівни, яка працює на посаді провідного фахівця Управління фінансового забезпечення та бухгалтерського обліку Державної служби України з безпеки на транспорті.</w:t>
      </w:r>
    </w:p>
    <w:p w14:paraId="64E609BB" w14:textId="5303A2CF" w:rsidR="007347C8" w:rsidRPr="004D5EEA" w:rsidRDefault="00E53ECA" w:rsidP="00E53ECA">
      <w:pPr>
        <w:pStyle w:val="1"/>
      </w:pPr>
      <w:r w:rsidRPr="0059019A">
        <w:t>За результатами проведеної перевірки встановлено, що до Чиж Ганни Олександрівни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4D5EEA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E4CFA"/>
    <w:rsid w:val="00F00769"/>
    <w:rsid w:val="00F35601"/>
    <w:rsid w:val="00F7473E"/>
    <w:rsid w:val="00F74EDF"/>
    <w:rsid w:val="00F9466E"/>
    <w:rsid w:val="00FB3E0E"/>
    <w:rsid w:val="00FB44F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2026-05-20T13:47:00Z</dcterms:created>
  <dcterms:modified xsi:type="dcterms:W3CDTF">2026-05-20T13:47:00Z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