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6F39" w14:textId="57C12967" w:rsidR="00681F61" w:rsidRPr="00E03BFB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  <w:r w:rsidR="006D6E6D"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</w:t>
      </w:r>
    </w:p>
    <w:p w14:paraId="496BB12D" w14:textId="77777777" w:rsidR="00681F61" w:rsidRPr="00E03BFB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н</w:t>
      </w:r>
      <w:r w:rsidR="00681F61"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аказ</w:t>
      </w: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681F61"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України </w:t>
      </w:r>
    </w:p>
    <w:p w14:paraId="4378F286" w14:textId="77777777" w:rsidR="00681F61" w:rsidRPr="00E03BFB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безпеки на транспорті </w:t>
      </w:r>
      <w:r w:rsidR="004A71CE"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______________2023 р</w:t>
      </w:r>
      <w:r w:rsidR="00EE500F"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оку</w:t>
      </w: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№ ________</w:t>
      </w:r>
    </w:p>
    <w:p w14:paraId="11FCDD18" w14:textId="77777777" w:rsidR="00284881" w:rsidRPr="00E03BFB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CBA901A" w14:textId="77777777" w:rsidR="0085192E" w:rsidRPr="00E03BFB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C36F9A2" w14:textId="77777777" w:rsidR="000B2341" w:rsidRPr="00E03BFB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03B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4137A91" w14:textId="77777777" w:rsidR="000A097E" w:rsidRPr="00E03BFB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03B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заяв здобувачів ліцензій про отримання ліцензій, розширення</w:t>
      </w:r>
      <w:r w:rsidR="000F217A" w:rsidRPr="00E03B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звуження</w:t>
      </w:r>
      <w:r w:rsidRPr="00E03B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E03BFB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</w:p>
    <w:p w14:paraId="6336056D" w14:textId="77777777" w:rsidR="00B346A0" w:rsidRPr="00E03BFB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</w:p>
    <w:tbl>
      <w:tblPr>
        <w:tblStyle w:val="a3"/>
        <w:tblW w:w="1404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276"/>
        <w:gridCol w:w="2122"/>
        <w:gridCol w:w="1984"/>
        <w:gridCol w:w="2410"/>
        <w:gridCol w:w="3278"/>
      </w:tblGrid>
      <w:tr w:rsidR="00004E6A" w:rsidRPr="00E03BFB" w14:paraId="6AC5058F" w14:textId="77777777" w:rsidTr="00004E6A">
        <w:trPr>
          <w:trHeight w:val="848"/>
          <w:jc w:val="center"/>
        </w:trPr>
        <w:tc>
          <w:tcPr>
            <w:tcW w:w="567" w:type="dxa"/>
            <w:noWrap/>
            <w:vAlign w:val="center"/>
          </w:tcPr>
          <w:p w14:paraId="2A7B06A8" w14:textId="77777777" w:rsidR="00004E6A" w:rsidRPr="00E03BFB" w:rsidRDefault="00004E6A" w:rsidP="00B372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№ з/п</w:t>
            </w:r>
          </w:p>
        </w:tc>
        <w:tc>
          <w:tcPr>
            <w:tcW w:w="1276" w:type="dxa"/>
            <w:vAlign w:val="center"/>
          </w:tcPr>
          <w:p w14:paraId="4CBB2FA0" w14:textId="77777777" w:rsidR="00004E6A" w:rsidRPr="00E03BFB" w:rsidRDefault="00004E6A" w:rsidP="00070F0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Номер </w:t>
            </w: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uk-UA"/>
              </w:rPr>
              <w:t>заяви</w:t>
            </w:r>
          </w:p>
        </w:tc>
        <w:tc>
          <w:tcPr>
            <w:tcW w:w="1134" w:type="dxa"/>
            <w:vAlign w:val="center"/>
          </w:tcPr>
          <w:p w14:paraId="441EE9BD" w14:textId="77777777" w:rsidR="00004E6A" w:rsidRPr="00E03BFB" w:rsidRDefault="00004E6A" w:rsidP="00B372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70F9BE9D" w14:textId="77777777" w:rsidR="00004E6A" w:rsidRPr="00E03BFB" w:rsidRDefault="00004E6A" w:rsidP="00B372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Тип заяви</w:t>
            </w:r>
          </w:p>
        </w:tc>
        <w:tc>
          <w:tcPr>
            <w:tcW w:w="2122" w:type="dxa"/>
            <w:vAlign w:val="center"/>
          </w:tcPr>
          <w:p w14:paraId="3AD54E14" w14:textId="77777777" w:rsidR="00004E6A" w:rsidRPr="00E03BFB" w:rsidRDefault="00004E6A" w:rsidP="00B372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uk-UA"/>
              </w:rPr>
              <w:t>Н</w:t>
            </w: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айменування</w:t>
            </w:r>
          </w:p>
        </w:tc>
        <w:tc>
          <w:tcPr>
            <w:tcW w:w="1984" w:type="dxa"/>
            <w:vAlign w:val="center"/>
          </w:tcPr>
          <w:p w14:paraId="24211FBF" w14:textId="77777777" w:rsidR="00004E6A" w:rsidRPr="00E03BFB" w:rsidRDefault="00004E6A" w:rsidP="00B372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2410" w:type="dxa"/>
            <w:vAlign w:val="center"/>
          </w:tcPr>
          <w:p w14:paraId="25CBAAFF" w14:textId="77777777" w:rsidR="00004E6A" w:rsidRPr="00E03BFB" w:rsidRDefault="00004E6A" w:rsidP="00CF1B3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3278" w:type="dxa"/>
            <w:vAlign w:val="center"/>
          </w:tcPr>
          <w:p w14:paraId="116BAC7E" w14:textId="77777777" w:rsidR="00004E6A" w:rsidRPr="00E03BFB" w:rsidRDefault="00004E6A" w:rsidP="00CF1B3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004E6A" w:rsidRPr="00E03BFB" w14:paraId="10AC6B0F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DB35B62" w14:textId="15232E1E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4C5B98F" w14:textId="69B2BA60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4576/12/2023</w:t>
            </w:r>
          </w:p>
        </w:tc>
        <w:tc>
          <w:tcPr>
            <w:tcW w:w="1134" w:type="dxa"/>
            <w:vAlign w:val="center"/>
          </w:tcPr>
          <w:p w14:paraId="106C7FA4" w14:textId="08A4E592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276" w:type="dxa"/>
            <w:vAlign w:val="center"/>
          </w:tcPr>
          <w:p w14:paraId="2D695E24" w14:textId="3907CCB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2" w:type="dxa"/>
            <w:vAlign w:val="center"/>
          </w:tcPr>
          <w:p w14:paraId="399B6340" w14:textId="25A4CB0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ЖЕЛЕЗНЯК СЕРГІЙ ВІКТОРОВИЧ</w:t>
            </w:r>
          </w:p>
        </w:tc>
        <w:tc>
          <w:tcPr>
            <w:tcW w:w="1984" w:type="dxa"/>
            <w:vAlign w:val="center"/>
          </w:tcPr>
          <w:p w14:paraId="193B6DA3" w14:textId="3E0D4AB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замовлення,міжнародні перевезення пасажирів автобусами,внутрішні перевезення пасажирів на таксі,внутрішні перевезення пасажирів легковими автомобілями на замовлення,внутрішні перевезення пасажирів автобусами</w:t>
            </w:r>
          </w:p>
        </w:tc>
        <w:tc>
          <w:tcPr>
            <w:tcW w:w="2410" w:type="dxa"/>
            <w:vAlign w:val="center"/>
          </w:tcPr>
          <w:p w14:paraId="17E9C276" w14:textId="1EF84EC3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7DD5DDD7" w14:textId="36F2411E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ТЗ AH0898HC, AH4723KB, AH0049EC, AH3877OI, AE0339PI - не підтверджено клас екологічності.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відсутні відомості про клас ЄВРО.</w:t>
            </w:r>
          </w:p>
        </w:tc>
      </w:tr>
      <w:tr w:rsidR="00004E6A" w:rsidRPr="00E03BFB" w14:paraId="05C847C6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193CBEE" w14:textId="01ACDF3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E034D1D" w14:textId="0008CD3A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3271/12/2023</w:t>
            </w:r>
          </w:p>
        </w:tc>
        <w:tc>
          <w:tcPr>
            <w:tcW w:w="1134" w:type="dxa"/>
            <w:vAlign w:val="center"/>
          </w:tcPr>
          <w:p w14:paraId="3FB241B4" w14:textId="6CB5CBE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16.12.2023</w:t>
            </w:r>
          </w:p>
        </w:tc>
        <w:tc>
          <w:tcPr>
            <w:tcW w:w="1276" w:type="dxa"/>
            <w:vAlign w:val="center"/>
          </w:tcPr>
          <w:p w14:paraId="348F6D02" w14:textId="155D93E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5D8070E6" w14:textId="3034580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ТОВ "ЛІНКС-ТРАНС"</w:t>
            </w:r>
          </w:p>
        </w:tc>
        <w:tc>
          <w:tcPr>
            <w:tcW w:w="1984" w:type="dxa"/>
            <w:vAlign w:val="center"/>
          </w:tcPr>
          <w:p w14:paraId="23780C2F" w14:textId="6321804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</w:tcPr>
          <w:p w14:paraId="4F783EBD" w14:textId="1742C9B6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278" w:type="dxa"/>
            <w:vAlign w:val="center"/>
          </w:tcPr>
          <w:p w14:paraId="530BC66E" w14:textId="7840FB2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AC7733CB, AC7755CB, BK7328HC, AC0790HA, BC0615PB, AC7497EH, BK8360HE, AC7445EP, AC3775EX, AC0780HA, AC7751CK, AC0710HB - відсутня кольорова фотокопія свідоцтва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реєстраційних талонів, якщо їх оформлення передбачено);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ТЗ AC7733CB, AC0790HA, BC0615PB, AC7497EH, BK8360HE, AC0780HA - не підтверджено клас екологічності ТЗ (у свідоцтві про реєстрацію відсутня відмітка про клас ЄВРО);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ТЗ AC0710HA - є засобом провадження господарської діяльності іншого ліцензіата. Відповідно до п.28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004E6A" w:rsidRPr="00E03BFB" w14:paraId="54A137D5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6F763A4A" w14:textId="5FFCCC53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14:paraId="25A70E0A" w14:textId="5793A33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3411/12/2023</w:t>
            </w:r>
          </w:p>
        </w:tc>
        <w:tc>
          <w:tcPr>
            <w:tcW w:w="1134" w:type="dxa"/>
            <w:vAlign w:val="center"/>
          </w:tcPr>
          <w:p w14:paraId="14D25181" w14:textId="55EA8B5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1276" w:type="dxa"/>
            <w:vAlign w:val="center"/>
          </w:tcPr>
          <w:p w14:paraId="638D7A5B" w14:textId="21EF7DB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0ADD9FDC" w14:textId="03912E3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ГАВРИЛОВ КОСТЯНТИН АНАТОЛІЙОВИЧ</w:t>
            </w:r>
          </w:p>
        </w:tc>
        <w:tc>
          <w:tcPr>
            <w:tcW w:w="1984" w:type="dxa"/>
            <w:vAlign w:val="center"/>
          </w:tcPr>
          <w:p w14:paraId="734A7BE2" w14:textId="73A5BCC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410" w:type="dxa"/>
            <w:vAlign w:val="center"/>
          </w:tcPr>
          <w:p w14:paraId="0B7F7974" w14:textId="38481A3A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3462FD6E" w14:textId="4122E75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вказано місцезнаходження юридичної особи або місце проживання фізичної особи-підприємця згідно місця реєстрації, а саме не вказано номер квартири/ офісу згідно даних ЄДР;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ТЗ BO9058EM - не вірно заповнено поле "Маса без навантаження" відповідно до свідоцтва про реєстрацію ТЗ.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невірно вказано адресу, а саме не вказано номер квартири згідно даних ЄДР.</w:t>
            </w:r>
          </w:p>
        </w:tc>
      </w:tr>
      <w:tr w:rsidR="00004E6A" w:rsidRPr="00E03BFB" w14:paraId="38734E5A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7E7BC2C" w14:textId="0037699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202ABD00" w14:textId="7EA5044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3519/12/2023</w:t>
            </w:r>
          </w:p>
        </w:tc>
        <w:tc>
          <w:tcPr>
            <w:tcW w:w="1134" w:type="dxa"/>
            <w:vAlign w:val="center"/>
          </w:tcPr>
          <w:p w14:paraId="22A17AC0" w14:textId="1BA2F9D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1276" w:type="dxa"/>
            <w:vAlign w:val="center"/>
          </w:tcPr>
          <w:p w14:paraId="27EED1BF" w14:textId="56571D9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388FEBE7" w14:textId="0102989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БУЛАХ АНДРІЙ ВОЛОДИМИРОВИЧ</w:t>
            </w:r>
          </w:p>
        </w:tc>
        <w:tc>
          <w:tcPr>
            <w:tcW w:w="1984" w:type="dxa"/>
            <w:vAlign w:val="center"/>
          </w:tcPr>
          <w:p w14:paraId="0459C561" w14:textId="5BA5713C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410" w:type="dxa"/>
            <w:vAlign w:val="center"/>
          </w:tcPr>
          <w:p w14:paraId="02F5C028" w14:textId="74F5FF7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28D96E90" w14:textId="1C56300E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ТЗ AP7367IM - не підтверджено клас екологічності ТЗ (у свідоцтві про реєстрацію відсутня відмітка про клас ЄВРО).</w:t>
            </w:r>
          </w:p>
        </w:tc>
      </w:tr>
      <w:tr w:rsidR="00004E6A" w:rsidRPr="00E03BFB" w14:paraId="12ADBA34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3A919A7A" w14:textId="68DAA3B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14:paraId="7EE0149B" w14:textId="54C35C8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3646/12/2023</w:t>
            </w:r>
          </w:p>
        </w:tc>
        <w:tc>
          <w:tcPr>
            <w:tcW w:w="1134" w:type="dxa"/>
            <w:vAlign w:val="center"/>
          </w:tcPr>
          <w:p w14:paraId="758379CA" w14:textId="65C113C9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276" w:type="dxa"/>
            <w:vAlign w:val="center"/>
          </w:tcPr>
          <w:p w14:paraId="4FE42169" w14:textId="3B20EC13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2" w:type="dxa"/>
            <w:vAlign w:val="center"/>
          </w:tcPr>
          <w:p w14:paraId="76C92F41" w14:textId="0FE328CA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ТОВ "АНГЕЛА ЛОДЖИСТІКС"</w:t>
            </w:r>
          </w:p>
        </w:tc>
        <w:tc>
          <w:tcPr>
            <w:tcW w:w="1984" w:type="dxa"/>
            <w:vAlign w:val="center"/>
          </w:tcPr>
          <w:p w14:paraId="1F26B671" w14:textId="18A08BF3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</w:tcPr>
          <w:p w14:paraId="2B31E132" w14:textId="6225B67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33991454" w14:textId="5BD55D6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Відсутня інформація про трирічний досвід провадження виду  господарської діяльності "внутрішні перевезення небезпечних вантажів та небезпечних відходів вантажними автомобілями" та/або інформація про договори та акти виконаних робіт, що підтверджують досвід роботи з цього виду.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"Уповноважений (консультант) з питань безпеки перевезення небезпечних вантажів".</w:t>
            </w:r>
          </w:p>
        </w:tc>
      </w:tr>
      <w:tr w:rsidR="00004E6A" w:rsidRPr="00E03BFB" w14:paraId="000E13D9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2DCD0EA5" w14:textId="26C87A5B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2EB79ACC" w14:textId="4DB288EB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3762/12/2023</w:t>
            </w:r>
          </w:p>
        </w:tc>
        <w:tc>
          <w:tcPr>
            <w:tcW w:w="1134" w:type="dxa"/>
            <w:vAlign w:val="center"/>
          </w:tcPr>
          <w:p w14:paraId="54BA4931" w14:textId="553B7ED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276" w:type="dxa"/>
            <w:vAlign w:val="center"/>
          </w:tcPr>
          <w:p w14:paraId="0996C8C7" w14:textId="667D7496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2" w:type="dxa"/>
            <w:vAlign w:val="center"/>
          </w:tcPr>
          <w:p w14:paraId="58ED212E" w14:textId="5DE648DC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АБРАМЧУК СЕРГІЙ ПЕТРОВИЧ</w:t>
            </w:r>
          </w:p>
        </w:tc>
        <w:tc>
          <w:tcPr>
            <w:tcW w:w="1984" w:type="dxa"/>
            <w:vAlign w:val="center"/>
          </w:tcPr>
          <w:p w14:paraId="1C1EBDF3" w14:textId="6686168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</w:tcPr>
          <w:p w14:paraId="6269DDC1" w14:textId="411B4DDA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278" w:type="dxa"/>
            <w:vAlign w:val="center"/>
          </w:tcPr>
          <w:p w14:paraId="126D2416" w14:textId="4F8673FE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AC5805BO, AC0230CB, AC4402EH, AC5090EI, AC9338EO, AC0659HM - відсутня кольорова фотокопія 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не обрано ТЗ, що буде використовуватися як засіб провадження виду господарської діяльності "міжнародні перевезення небезпечних вантажів та небезпечних відходів вантажними автомобілями", зазначеного у заяві на розширення ліцензії (за жодним ТЗ не закріплено цей вид діяльності).</w:t>
            </w:r>
          </w:p>
        </w:tc>
      </w:tr>
      <w:tr w:rsidR="00004E6A" w:rsidRPr="00E03BFB" w14:paraId="3749DC17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371C139F" w14:textId="740ABE1C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4B297F8C" w14:textId="0E55B99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3650/12/2023</w:t>
            </w:r>
          </w:p>
        </w:tc>
        <w:tc>
          <w:tcPr>
            <w:tcW w:w="1134" w:type="dxa"/>
            <w:vAlign w:val="center"/>
          </w:tcPr>
          <w:p w14:paraId="120EFB99" w14:textId="09BDBEA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276" w:type="dxa"/>
            <w:vAlign w:val="center"/>
          </w:tcPr>
          <w:p w14:paraId="63D6D8F9" w14:textId="4F48F77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2" w:type="dxa"/>
            <w:vAlign w:val="center"/>
          </w:tcPr>
          <w:p w14:paraId="1A0534A5" w14:textId="737962A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ТЗОВ "ТЕРРА ПРОСПЕРІТІ"</w:t>
            </w:r>
          </w:p>
        </w:tc>
        <w:tc>
          <w:tcPr>
            <w:tcW w:w="1984" w:type="dxa"/>
            <w:vAlign w:val="center"/>
          </w:tcPr>
          <w:p w14:paraId="54C14C05" w14:textId="12C99ED2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небезпечних вантажів та небезпечних відходів вантажними автомобілями,внутрішні перевезення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</w:tcPr>
          <w:p w14:paraId="168E50DB" w14:textId="5BDE9A2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278" w:type="dxa"/>
            <w:vAlign w:val="center"/>
          </w:tcPr>
          <w:p w14:paraId="6CC0B0C1" w14:textId="05CCCF6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AC3896CB, AC3897CB, AC1007HK, AC1005IO - відсутня кольорова фотокопія свідоцтва про реєстрацію ТЗ (згідно постанови КМУ від 25 березня 2022 р. № 368 повинні бути додані кольорові фотокопії свідоцтв про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реєстрацію транспортних засобів та тимчасових реєстраційних талонів, якщо їх оформлення передбачено);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обрані види діяльності у розділі "Додаткова інформація" не відповідають видам діяльності у заяві (не обрано жодного ТЗ для провадження видів господарської діяльності "внутрішні перевезення небезпечних вантажів та небезпечних відходів вантажними автомобілями", "міжнародні перевезення небезпечних вантажів та небезпечних відходів вантажними автомобілями", зазначених у заяві на розширення ліцензії).</w:t>
            </w:r>
          </w:p>
        </w:tc>
      </w:tr>
      <w:tr w:rsidR="00004E6A" w:rsidRPr="00E03BFB" w14:paraId="6CFC3FD2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95699AC" w14:textId="5B2C3C32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14:paraId="0A525984" w14:textId="49564B23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3717/12/2023</w:t>
            </w:r>
          </w:p>
        </w:tc>
        <w:tc>
          <w:tcPr>
            <w:tcW w:w="1134" w:type="dxa"/>
            <w:vAlign w:val="center"/>
          </w:tcPr>
          <w:p w14:paraId="1440E483" w14:textId="0E8D650B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276" w:type="dxa"/>
            <w:vAlign w:val="center"/>
          </w:tcPr>
          <w:p w14:paraId="188B3AFA" w14:textId="616A1CFA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2" w:type="dxa"/>
            <w:vAlign w:val="center"/>
          </w:tcPr>
          <w:p w14:paraId="44D53417" w14:textId="2F0945D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КРАВЧЕНКО ЕДУАРД МИКОЛАЙОВИЧ</w:t>
            </w:r>
          </w:p>
        </w:tc>
        <w:tc>
          <w:tcPr>
            <w:tcW w:w="1984" w:type="dxa"/>
            <w:vAlign w:val="center"/>
          </w:tcPr>
          <w:p w14:paraId="423C3165" w14:textId="11CA5A0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410" w:type="dxa"/>
            <w:vAlign w:val="center"/>
          </w:tcPr>
          <w:p w14:paraId="1A3FBDC5" w14:textId="1AED56A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1A5FEC63" w14:textId="1E2110EB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ТЗ BB6727CP: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обрані види діяльності у розділі «Додаткова інформація» не відповідають видам діяльності у заяві (вид господарської діяльності "міжнародні перевезення небезпечних вантажів та небезпечних відходів вантажними автомобілями", зазначений у заяві на розширення ліцензії, не закріплений за ТЗ);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"ліцензія";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ремонт": у полі "обладнання" не зазначено перелік обладнання (опис устаткування) для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виконання робіт з технінчого обслуговування та ремонту ТЗ;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огляд водіїв": у полі "обладнання" не зазначено наявне обладнання для проведення передрейсової та післярейсової перевірки медичного стану водіїв, відповідно до спільного наказу МОЗ та МВС № 65/80 від 31.01.2013.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наданий Договір №26122023-1 на виконання послуг з перевірки передрейсового та післярейсового технічного стану ТЗ, передрейсового та післярейсового медичного стану водіїв від 26.12.2023 та Додаток №1 до нього не підписано Замовником послуг - ліцензіатом.</w:t>
            </w:r>
          </w:p>
        </w:tc>
      </w:tr>
      <w:tr w:rsidR="00004E6A" w:rsidRPr="00E03BFB" w14:paraId="246FDB86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24293B6D" w14:textId="4B0E261A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14:paraId="5CD979DF" w14:textId="1A7E385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4189/12/2023</w:t>
            </w:r>
          </w:p>
        </w:tc>
        <w:tc>
          <w:tcPr>
            <w:tcW w:w="1134" w:type="dxa"/>
            <w:vAlign w:val="center"/>
          </w:tcPr>
          <w:p w14:paraId="1E253F79" w14:textId="77442AA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276" w:type="dxa"/>
            <w:vAlign w:val="center"/>
          </w:tcPr>
          <w:p w14:paraId="1600C82C" w14:textId="0D25730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60232C10" w14:textId="6D29072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ІЛЬКІВ РОМАН ВАСИЛЬОВИЧ</w:t>
            </w:r>
          </w:p>
        </w:tc>
        <w:tc>
          <w:tcPr>
            <w:tcW w:w="1984" w:type="dxa"/>
            <w:vAlign w:val="center"/>
          </w:tcPr>
          <w:p w14:paraId="405E5859" w14:textId="5A04160B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410" w:type="dxa"/>
            <w:vAlign w:val="center"/>
          </w:tcPr>
          <w:p w14:paraId="7E7035CE" w14:textId="69CE8AB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31CD1A1F" w14:textId="33ACB62C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 xml:space="preserve">Вкладка "Транспортні засоби":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ТЗ AT7675CT, AT4031HA - не підтверджено клас 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</w:t>
            </w:r>
          </w:p>
        </w:tc>
      </w:tr>
      <w:tr w:rsidR="00004E6A" w:rsidRPr="00E03BFB" w14:paraId="7A3927CE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245695C" w14:textId="78D88869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6BE7EBC6" w14:textId="302CC3A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3991/12/2023</w:t>
            </w:r>
          </w:p>
        </w:tc>
        <w:tc>
          <w:tcPr>
            <w:tcW w:w="1134" w:type="dxa"/>
            <w:vAlign w:val="center"/>
          </w:tcPr>
          <w:p w14:paraId="3B4D06C9" w14:textId="405AD7E0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276" w:type="dxa"/>
            <w:vAlign w:val="center"/>
          </w:tcPr>
          <w:p w14:paraId="150A309A" w14:textId="7818900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23634165" w14:textId="603DB8C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ПП "АНАЛІТ-ЕКСПРЕС"</w:t>
            </w:r>
          </w:p>
        </w:tc>
        <w:tc>
          <w:tcPr>
            <w:tcW w:w="1984" w:type="dxa"/>
            <w:vAlign w:val="center"/>
          </w:tcPr>
          <w:p w14:paraId="31D09842" w14:textId="3AE7BD1C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</w:tcPr>
          <w:p w14:paraId="2A6DEA47" w14:textId="674EA1D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55C17883" w14:textId="4EA326DE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 xml:space="preserve">Вкладка "Матеріально-технічна база":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невірно заповнено поле "Адреса" згідно наданого договору № 01/01-22 від 01.01.2022 про надання послуг з технічного ремонту та обслуговування автомобільних транспортних засобів.</w:t>
            </w:r>
          </w:p>
        </w:tc>
      </w:tr>
      <w:tr w:rsidR="00004E6A" w:rsidRPr="00E03BFB" w14:paraId="108ADD5D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DB91174" w14:textId="25F62399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6" w:type="dxa"/>
            <w:vAlign w:val="center"/>
          </w:tcPr>
          <w:p w14:paraId="3FDF86A7" w14:textId="6149E8C0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4061/12/2023</w:t>
            </w:r>
          </w:p>
        </w:tc>
        <w:tc>
          <w:tcPr>
            <w:tcW w:w="1134" w:type="dxa"/>
            <w:vAlign w:val="center"/>
          </w:tcPr>
          <w:p w14:paraId="7D3D83B7" w14:textId="6B72ECA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276" w:type="dxa"/>
            <w:vAlign w:val="center"/>
          </w:tcPr>
          <w:p w14:paraId="3BF2F586" w14:textId="32EED4BC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11F536AF" w14:textId="0A19C71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ВОЗНЮК ВІКТОР АНАТОЛІЙОВИЧ</w:t>
            </w:r>
          </w:p>
        </w:tc>
        <w:tc>
          <w:tcPr>
            <w:tcW w:w="1984" w:type="dxa"/>
            <w:vAlign w:val="center"/>
          </w:tcPr>
          <w:p w14:paraId="073FA3A1" w14:textId="19F72ADA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замовлення,міжнародні перевезення пасажирів легковими автомобілями на замовлення,міжнародні перевезення пасажирів на таксі</w:t>
            </w:r>
          </w:p>
        </w:tc>
        <w:tc>
          <w:tcPr>
            <w:tcW w:w="2410" w:type="dxa"/>
            <w:vAlign w:val="center"/>
          </w:tcPr>
          <w:p w14:paraId="2F7518FA" w14:textId="3A33A5D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3A4BFF38" w14:textId="6A6E0F3B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 відсутня інформація про трирічний досвід провадження виду господарської діяльності "внутрішні перевезення пасажирів на таксі", та/або інформація про договори та акти виконаних робіт, що підтверджують досвід роботи з цього виду;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інформація про трирічний досвід провадження виду господарської діяльності "внутрішні перевезення пасажирів легковими автомобілями на замовлення", та/або інформація про договори та акти виконаних робіт, що підтверджують досвід роботи з цього виду.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</w:t>
            </w:r>
          </w:p>
        </w:tc>
      </w:tr>
      <w:tr w:rsidR="00004E6A" w:rsidRPr="00065B57" w14:paraId="770688CC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3A5B0058" w14:textId="6EC07D5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14:paraId="5028F55A" w14:textId="300B5CF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4136/12/2023</w:t>
            </w:r>
          </w:p>
        </w:tc>
        <w:tc>
          <w:tcPr>
            <w:tcW w:w="1134" w:type="dxa"/>
            <w:vAlign w:val="center"/>
          </w:tcPr>
          <w:p w14:paraId="4E595F2D" w14:textId="3EF9BB9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276" w:type="dxa"/>
            <w:vAlign w:val="center"/>
          </w:tcPr>
          <w:p w14:paraId="55A52740" w14:textId="0D9E0CC9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2" w:type="dxa"/>
            <w:vAlign w:val="center"/>
          </w:tcPr>
          <w:p w14:paraId="0CA1EDF6" w14:textId="2BFB0B36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ГУРКОВСЬКИЙ ВЛАДИСЛАВ ЛЕОНІДОВИЧ</w:t>
            </w:r>
          </w:p>
        </w:tc>
        <w:tc>
          <w:tcPr>
            <w:tcW w:w="1984" w:type="dxa"/>
            <w:vAlign w:val="center"/>
          </w:tcPr>
          <w:p w14:paraId="3B32B42F" w14:textId="58E9E0A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  <w:tc>
          <w:tcPr>
            <w:tcW w:w="2410" w:type="dxa"/>
            <w:vAlign w:val="center"/>
          </w:tcPr>
          <w:p w14:paraId="2337434C" w14:textId="1F5C057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1A1D7462" w14:textId="284A72C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ТЗ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AO</w:t>
            </w:r>
            <w:r w:rsidRPr="001976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0010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KC</w:t>
            </w:r>
            <w:r w:rsidRPr="001976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невірно заповнено поле "Ідентифікаційний код (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VIN</w:t>
            </w:r>
            <w:r w:rsidRPr="001976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)" згідно даних свідоцтва про реєстрацію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ТЗ</w:t>
            </w:r>
          </w:p>
        </w:tc>
      </w:tr>
      <w:tr w:rsidR="00004E6A" w:rsidRPr="00E03BFB" w14:paraId="7E6292FA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50BAF8F6" w14:textId="699688B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14:paraId="2FEDE323" w14:textId="219F2E5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4173/12/2023</w:t>
            </w:r>
          </w:p>
        </w:tc>
        <w:tc>
          <w:tcPr>
            <w:tcW w:w="1134" w:type="dxa"/>
            <w:vAlign w:val="center"/>
          </w:tcPr>
          <w:p w14:paraId="542F9386" w14:textId="72C2580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276" w:type="dxa"/>
            <w:vAlign w:val="center"/>
          </w:tcPr>
          <w:p w14:paraId="403B6567" w14:textId="24B9331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4C18941F" w14:textId="6B2F0E6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ЦИМБАЛЮК ЯРОСЛАВ ВІКТОРОВИЧ</w:t>
            </w:r>
          </w:p>
        </w:tc>
        <w:tc>
          <w:tcPr>
            <w:tcW w:w="1984" w:type="dxa"/>
            <w:vAlign w:val="center"/>
          </w:tcPr>
          <w:p w14:paraId="65F73A2F" w14:textId="0748816E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відходів)</w:t>
            </w:r>
          </w:p>
        </w:tc>
        <w:tc>
          <w:tcPr>
            <w:tcW w:w="2410" w:type="dxa"/>
            <w:vAlign w:val="center"/>
          </w:tcPr>
          <w:p w14:paraId="587FFD81" w14:textId="0399FDC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412D354D" w14:textId="45A88FB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AC6532BK - Відповідно до підпункту 2 пункту 7 Ліцензійних умов, необхідно підтвердити відомості про власні, орендовані, надані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"Технічний стан" відсутні необхідні відмітки щодо перевірки технічного стану ТЗ;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ТЗ": у полі "адреса" некоректно зазначено назву міста (рекомендуємо виправити помилки) та не зазначено поштовий індекс та область;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у полі "адреса" не зазначено поштовий індекс та область; у полі "обладнання" не зазначено вичерпний перелік (опис устаткування) обладнання, за допомогою якого здійснюється технічне обслуговування та ремонт ТЗ;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ТЗ": у полі "адреса" не зазначено поштовий індекс, область та назву міста.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"Технічний персонал".</w:t>
            </w:r>
          </w:p>
        </w:tc>
      </w:tr>
      <w:tr w:rsidR="00004E6A" w:rsidRPr="00E03BFB" w14:paraId="76A675A5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64585570" w14:textId="4F07C133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76" w:type="dxa"/>
            <w:vAlign w:val="center"/>
          </w:tcPr>
          <w:p w14:paraId="2BD2A46C" w14:textId="3BC9920C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4312/12/2023</w:t>
            </w:r>
          </w:p>
        </w:tc>
        <w:tc>
          <w:tcPr>
            <w:tcW w:w="1134" w:type="dxa"/>
            <w:vAlign w:val="center"/>
          </w:tcPr>
          <w:p w14:paraId="4AFA8AF1" w14:textId="3EF4A1D0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276" w:type="dxa"/>
            <w:vAlign w:val="center"/>
          </w:tcPr>
          <w:p w14:paraId="08B112E0" w14:textId="49F07F0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544E53E7" w14:textId="5F695DAA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ГЛУШЕЙКО МАКСИМ ВОЛОДИМИРОВИЧ</w:t>
            </w:r>
          </w:p>
        </w:tc>
        <w:tc>
          <w:tcPr>
            <w:tcW w:w="1984" w:type="dxa"/>
            <w:vAlign w:val="center"/>
          </w:tcPr>
          <w:p w14:paraId="5BF598E9" w14:textId="683B267C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</w:tcPr>
          <w:p w14:paraId="77F8143C" w14:textId="40405A2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032D29BA" w14:textId="7FD08F9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"Персонал":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невірно заповнено поле "Категорія".</w:t>
            </w:r>
          </w:p>
        </w:tc>
      </w:tr>
      <w:tr w:rsidR="00004E6A" w:rsidRPr="00E03BFB" w14:paraId="245419DD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6AFC3A2B" w14:textId="778BB0DE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14:paraId="695084DF" w14:textId="23A7435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4585/12/2023</w:t>
            </w:r>
          </w:p>
        </w:tc>
        <w:tc>
          <w:tcPr>
            <w:tcW w:w="1134" w:type="dxa"/>
            <w:vAlign w:val="center"/>
          </w:tcPr>
          <w:p w14:paraId="51064596" w14:textId="62CE4A5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276" w:type="dxa"/>
            <w:vAlign w:val="center"/>
          </w:tcPr>
          <w:p w14:paraId="78A87EE1" w14:textId="1F081773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0C11EA68" w14:textId="66BCA629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ГРИГОРАШ МИХАЙЛО МИКОЛАЙОВИЧ</w:t>
            </w:r>
          </w:p>
        </w:tc>
        <w:tc>
          <w:tcPr>
            <w:tcW w:w="1984" w:type="dxa"/>
            <w:vAlign w:val="center"/>
          </w:tcPr>
          <w:p w14:paraId="265A535A" w14:textId="6E3F698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</w:tcPr>
          <w:p w14:paraId="723C66AE" w14:textId="11BF6850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123C09E4" w14:textId="77116EA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внесена інформація про адресу місця проживання фізичної особи-підприємця згідно місця реєстрації згідно даних ЄДР, а саме: поле  "Вул." та поле "будинок";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ТЗ BC1450TE - некоректно заповнено поле "дійсне до".</w:t>
            </w:r>
          </w:p>
        </w:tc>
      </w:tr>
      <w:tr w:rsidR="00004E6A" w:rsidRPr="00E03BFB" w14:paraId="1310398A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971094D" w14:textId="450D31B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14:paraId="107EBCE5" w14:textId="7D3179CE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4369/12/2023</w:t>
            </w:r>
          </w:p>
        </w:tc>
        <w:tc>
          <w:tcPr>
            <w:tcW w:w="1134" w:type="dxa"/>
            <w:vAlign w:val="center"/>
          </w:tcPr>
          <w:p w14:paraId="69216293" w14:textId="6E1ACB5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276" w:type="dxa"/>
            <w:vAlign w:val="center"/>
          </w:tcPr>
          <w:p w14:paraId="40CF82E2" w14:textId="14F7E462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00094768" w14:textId="1E4E220A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ЧИБИРЯК СЕРГІЙ МИКОЛАЙОВИЧ</w:t>
            </w:r>
          </w:p>
        </w:tc>
        <w:tc>
          <w:tcPr>
            <w:tcW w:w="1984" w:type="dxa"/>
            <w:vAlign w:val="center"/>
          </w:tcPr>
          <w:p w14:paraId="7F050891" w14:textId="367C942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</w:tcPr>
          <w:p w14:paraId="7F268DD2" w14:textId="644C70A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051BB58B" w14:textId="638BE59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відсутня відмітка про Перевірку технічного стану перед рейсом технічним персоналом;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 заповнено;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 - не заповнено;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ремонт"- не заповнено;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 - не заповнено;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004E6A" w:rsidRPr="00E03BFB" w14:paraId="3631615E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07C24C4" w14:textId="2638A660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14:paraId="659B77E6" w14:textId="7958DB3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4430/12/2023</w:t>
            </w:r>
          </w:p>
        </w:tc>
        <w:tc>
          <w:tcPr>
            <w:tcW w:w="1134" w:type="dxa"/>
            <w:vAlign w:val="center"/>
          </w:tcPr>
          <w:p w14:paraId="1853A6C5" w14:textId="60DFB92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276" w:type="dxa"/>
            <w:vAlign w:val="center"/>
          </w:tcPr>
          <w:p w14:paraId="5C31A2D7" w14:textId="01CE1E8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11AB28F3" w14:textId="2E478409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ТОВ "УКРКРАСПАРТНЕР"</w:t>
            </w:r>
          </w:p>
        </w:tc>
        <w:tc>
          <w:tcPr>
            <w:tcW w:w="1984" w:type="dxa"/>
            <w:vAlign w:val="center"/>
          </w:tcPr>
          <w:p w14:paraId="6E4EB20A" w14:textId="08A1070B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410" w:type="dxa"/>
            <w:vAlign w:val="center"/>
          </w:tcPr>
          <w:p w14:paraId="5C111993" w14:textId="2497E632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170F04A1" w14:textId="7266E4A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відмітка "Перевірка технічного стану після рейсу" в розділі "Технічний стан".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наданий договір про співробітництво від 01.12.2023 № 04/08/В1/23 не містить умов надання в оренду службового приміщення.</w:t>
            </w:r>
          </w:p>
        </w:tc>
      </w:tr>
      <w:tr w:rsidR="00004E6A" w:rsidRPr="00E03BFB" w14:paraId="12D5E0F9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1F711490" w14:textId="66537E80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14:paraId="502EA1BE" w14:textId="7F396EA0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4554/12/2023</w:t>
            </w:r>
          </w:p>
        </w:tc>
        <w:tc>
          <w:tcPr>
            <w:tcW w:w="1134" w:type="dxa"/>
            <w:vAlign w:val="center"/>
          </w:tcPr>
          <w:p w14:paraId="27FFD02A" w14:textId="5955DE0B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276" w:type="dxa"/>
            <w:vAlign w:val="center"/>
          </w:tcPr>
          <w:p w14:paraId="1BE1A271" w14:textId="4E3437D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2" w:type="dxa"/>
            <w:vAlign w:val="center"/>
          </w:tcPr>
          <w:p w14:paraId="34E933BB" w14:textId="076285A9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ШКАМЕРДА ІГОР ВІКТОРОВИЧ</w:t>
            </w:r>
          </w:p>
        </w:tc>
        <w:tc>
          <w:tcPr>
            <w:tcW w:w="1984" w:type="dxa"/>
            <w:vAlign w:val="center"/>
          </w:tcPr>
          <w:p w14:paraId="71724A99" w14:textId="69AE597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замовлення,міжнародн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</w:tcPr>
          <w:p w14:paraId="48A4BC3A" w14:textId="60AA34F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72D5E598" w14:textId="7CBEDDAA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"Транспортні засоби":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ТЗ AA1547KE;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клас екологічності. Відповідно до підпункту 2 пункту 7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відсутні відомості про клас ЄВРО.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"Кількість сидячих місць з місцем водія", згідно даних свідоцтва про реєстрацію ТЗ;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стан" - відсутні позначки у відповідних полях;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 і "Технічне обслуговування та ремонт";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Вкладка "Персонал":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Фахівець відповідальний за організацію та безпеку міжнародних перевезень;</w:t>
            </w:r>
          </w:p>
        </w:tc>
      </w:tr>
      <w:tr w:rsidR="00004E6A" w:rsidRPr="00E03BFB" w14:paraId="3F44792A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32246189" w14:textId="2C28D53C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76" w:type="dxa"/>
            <w:vAlign w:val="center"/>
          </w:tcPr>
          <w:p w14:paraId="38BE9DA3" w14:textId="6B966F9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4562/12/2023</w:t>
            </w:r>
          </w:p>
        </w:tc>
        <w:tc>
          <w:tcPr>
            <w:tcW w:w="1134" w:type="dxa"/>
            <w:vAlign w:val="center"/>
          </w:tcPr>
          <w:p w14:paraId="03B23A07" w14:textId="05436F5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276" w:type="dxa"/>
            <w:vAlign w:val="center"/>
          </w:tcPr>
          <w:p w14:paraId="6768E0C7" w14:textId="0713FA29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1119A043" w14:textId="129AE0CC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САГАЙДАК ТЕТЯНА МИХАЙЛІВНА</w:t>
            </w:r>
          </w:p>
        </w:tc>
        <w:tc>
          <w:tcPr>
            <w:tcW w:w="1984" w:type="dxa"/>
            <w:vAlign w:val="center"/>
          </w:tcPr>
          <w:p w14:paraId="1F25F5A5" w14:textId="5AAEAD7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</w:tcPr>
          <w:p w14:paraId="0E4D837A" w14:textId="7A410F9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4EB98C34" w14:textId="2CFFBC2B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ТЗ BC4946TA - невірно вказано номер свідоцтва про реєстрацію ТЗ, згідно фотокопії свідоцтва.</w:t>
            </w:r>
          </w:p>
        </w:tc>
      </w:tr>
      <w:tr w:rsidR="00004E6A" w:rsidRPr="00E03BFB" w14:paraId="7AB37AEA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0E904AB" w14:textId="3589256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4664E7BE" w14:textId="3346EDA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4563/12/2023</w:t>
            </w:r>
          </w:p>
        </w:tc>
        <w:tc>
          <w:tcPr>
            <w:tcW w:w="1134" w:type="dxa"/>
            <w:vAlign w:val="center"/>
          </w:tcPr>
          <w:p w14:paraId="281B32C6" w14:textId="4317ADD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276" w:type="dxa"/>
            <w:vAlign w:val="center"/>
          </w:tcPr>
          <w:p w14:paraId="3677AC19" w14:textId="7E74848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5812BAE8" w14:textId="1BA43E6C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СІРА СВІТЛАНА БОРИСІВНА</w:t>
            </w:r>
          </w:p>
        </w:tc>
        <w:tc>
          <w:tcPr>
            <w:tcW w:w="1984" w:type="dxa"/>
            <w:vAlign w:val="center"/>
          </w:tcPr>
          <w:p w14:paraId="61993883" w14:textId="06FB7D0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410" w:type="dxa"/>
            <w:vAlign w:val="center"/>
          </w:tcPr>
          <w:p w14:paraId="4E19D873" w14:textId="78F7DCB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50918BF8" w14:textId="57DC3A2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ЄДР.</w:t>
            </w:r>
          </w:p>
        </w:tc>
      </w:tr>
      <w:tr w:rsidR="00004E6A" w:rsidRPr="00E03BFB" w14:paraId="425670B4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527F4A55" w14:textId="696BD81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14:paraId="78538B4C" w14:textId="00BA0249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4641/12/2023</w:t>
            </w:r>
          </w:p>
        </w:tc>
        <w:tc>
          <w:tcPr>
            <w:tcW w:w="1134" w:type="dxa"/>
            <w:vAlign w:val="center"/>
          </w:tcPr>
          <w:p w14:paraId="3813DC72" w14:textId="7AF6612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276" w:type="dxa"/>
            <w:vAlign w:val="center"/>
          </w:tcPr>
          <w:p w14:paraId="6CFCC260" w14:textId="58F98BE0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2" w:type="dxa"/>
            <w:vAlign w:val="center"/>
          </w:tcPr>
          <w:p w14:paraId="6D695C5B" w14:textId="2FD91E2F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ШЕВЧЕНКО ГАННА ОЛЕГІВНА</w:t>
            </w:r>
          </w:p>
        </w:tc>
        <w:tc>
          <w:tcPr>
            <w:tcW w:w="1984" w:type="dxa"/>
            <w:vAlign w:val="center"/>
          </w:tcPr>
          <w:p w14:paraId="7E09084A" w14:textId="3767AD8B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  <w:tc>
          <w:tcPr>
            <w:tcW w:w="2410" w:type="dxa"/>
            <w:vAlign w:val="center"/>
          </w:tcPr>
          <w:p w14:paraId="3B8FFB30" w14:textId="1F79776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1DA44777" w14:textId="11E57B7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ТЗ AI3005PP - номер свідоцтва вказаний на зворотній стороні ТРТ не відповідає номеру свідоцтва про реєстрацію ТЗ власника.</w:t>
            </w:r>
          </w:p>
        </w:tc>
      </w:tr>
      <w:tr w:rsidR="00004E6A" w:rsidRPr="00E03BFB" w14:paraId="5C97FC73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092E8661" w14:textId="694F0DF4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14:paraId="58E5FAAC" w14:textId="3AAB551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4769/12/2023</w:t>
            </w:r>
          </w:p>
        </w:tc>
        <w:tc>
          <w:tcPr>
            <w:tcW w:w="1134" w:type="dxa"/>
            <w:vAlign w:val="center"/>
          </w:tcPr>
          <w:p w14:paraId="09CE849C" w14:textId="59EC3450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276" w:type="dxa"/>
            <w:vAlign w:val="center"/>
          </w:tcPr>
          <w:p w14:paraId="52C20C45" w14:textId="559FBC8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2" w:type="dxa"/>
            <w:vAlign w:val="center"/>
          </w:tcPr>
          <w:p w14:paraId="13ABC0B3" w14:textId="6CA0F0D6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ТОВ "БВА"</w:t>
            </w:r>
          </w:p>
        </w:tc>
        <w:tc>
          <w:tcPr>
            <w:tcW w:w="1984" w:type="dxa"/>
            <w:vAlign w:val="center"/>
          </w:tcPr>
          <w:p w14:paraId="3F0C4F7F" w14:textId="75443EA5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</w:tcPr>
          <w:p w14:paraId="56528504" w14:textId="5624385A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278" w:type="dxa"/>
            <w:vAlign w:val="center"/>
          </w:tcPr>
          <w:p w14:paraId="36C5C80A" w14:textId="4692AAA3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ТЗ AI7848OK - відсутні кольорові фотокопії свідоцтв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ТЗ KA4957EA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ТЗ KA5826EO не вірно заповнене поле "Підстава використання";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ТЗ CB5065CA - якість фотокопії СпР транспортного засобу не дозволяє перевірити подану інформацію, а саме клас екологічності (має нечітке зображення, нечитабельна). Фотокопії документів, які подаються, повинні бути: кольорові, високої роздільної здатності, якісні, чіткі, читабельні;</w:t>
            </w:r>
          </w:p>
        </w:tc>
      </w:tr>
      <w:tr w:rsidR="00004E6A" w:rsidRPr="00E03BFB" w14:paraId="7A7F67DF" w14:textId="77777777" w:rsidTr="00004E6A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CE981AA" w14:textId="18D72AAD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76" w:type="dxa"/>
            <w:vAlign w:val="center"/>
          </w:tcPr>
          <w:p w14:paraId="35202D73" w14:textId="08C43921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4890/12/2023</w:t>
            </w:r>
          </w:p>
        </w:tc>
        <w:tc>
          <w:tcPr>
            <w:tcW w:w="1134" w:type="dxa"/>
            <w:vAlign w:val="center"/>
          </w:tcPr>
          <w:p w14:paraId="2E7C74B0" w14:textId="6AD061BB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276" w:type="dxa"/>
            <w:vAlign w:val="center"/>
          </w:tcPr>
          <w:p w14:paraId="77954A98" w14:textId="57422C5B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2" w:type="dxa"/>
            <w:vAlign w:val="center"/>
          </w:tcPr>
          <w:p w14:paraId="14663543" w14:textId="16EE3B7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ДІЛАЙ ІГОР ЯРОСЛАВОВИЧ</w:t>
            </w:r>
          </w:p>
        </w:tc>
        <w:tc>
          <w:tcPr>
            <w:tcW w:w="1984" w:type="dxa"/>
            <w:vAlign w:val="center"/>
          </w:tcPr>
          <w:p w14:paraId="30161452" w14:textId="4C6C0F88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2410" w:type="dxa"/>
            <w:vAlign w:val="center"/>
          </w:tcPr>
          <w:p w14:paraId="5A16647B" w14:textId="689CC34C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78" w:type="dxa"/>
            <w:vAlign w:val="center"/>
          </w:tcPr>
          <w:p w14:paraId="2819A298" w14:textId="60FD3437" w:rsidR="00004E6A" w:rsidRPr="00197605" w:rsidRDefault="00004E6A" w:rsidP="0019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97605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ТЗ BC4047PI:</w:t>
            </w:r>
            <w:r w:rsidRPr="00197605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</w:p>
        </w:tc>
      </w:tr>
    </w:tbl>
    <w:p w14:paraId="1369003D" w14:textId="77777777" w:rsidR="00E03BFB" w:rsidRPr="00E03BFB" w:rsidRDefault="00E03BFB" w:rsidP="00716F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9B9D76" w14:textId="7E440B0D" w:rsidR="00D40D26" w:rsidRPr="00E03BFB" w:rsidRDefault="00D776B5" w:rsidP="00716F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</w:t>
      </w:r>
    </w:p>
    <w:sectPr w:rsidR="00D40D26" w:rsidRPr="00E03BFB" w:rsidSect="00437B7A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BD76" w14:textId="77777777" w:rsidR="00437B7A" w:rsidRDefault="00437B7A" w:rsidP="0016479B">
      <w:pPr>
        <w:spacing w:after="0" w:line="240" w:lineRule="auto"/>
      </w:pPr>
      <w:r>
        <w:separator/>
      </w:r>
    </w:p>
  </w:endnote>
  <w:endnote w:type="continuationSeparator" w:id="0">
    <w:p w14:paraId="789A2E63" w14:textId="77777777" w:rsidR="00437B7A" w:rsidRDefault="00437B7A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A95B" w14:textId="77777777" w:rsidR="00437B7A" w:rsidRDefault="00437B7A" w:rsidP="0016479B">
      <w:pPr>
        <w:spacing w:after="0" w:line="240" w:lineRule="auto"/>
      </w:pPr>
      <w:r>
        <w:separator/>
      </w:r>
    </w:p>
  </w:footnote>
  <w:footnote w:type="continuationSeparator" w:id="0">
    <w:p w14:paraId="7133EC5C" w14:textId="77777777" w:rsidR="00437B7A" w:rsidRDefault="00437B7A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81387D" w:rsidRPr="00525AFF" w:rsidRDefault="0081387D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2554771B" w:rsidR="0081387D" w:rsidRPr="00E07BA4" w:rsidRDefault="0081387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760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81387D" w:rsidRDefault="008138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554399">
    <w:abstractNumId w:val="13"/>
  </w:num>
  <w:num w:numId="2" w16cid:durableId="280579007">
    <w:abstractNumId w:val="12"/>
  </w:num>
  <w:num w:numId="3" w16cid:durableId="567688916">
    <w:abstractNumId w:val="9"/>
  </w:num>
  <w:num w:numId="4" w16cid:durableId="283537461">
    <w:abstractNumId w:val="1"/>
  </w:num>
  <w:num w:numId="5" w16cid:durableId="12805500">
    <w:abstractNumId w:val="7"/>
  </w:num>
  <w:num w:numId="6" w16cid:durableId="1727992437">
    <w:abstractNumId w:val="6"/>
  </w:num>
  <w:num w:numId="7" w16cid:durableId="1510100199">
    <w:abstractNumId w:val="8"/>
  </w:num>
  <w:num w:numId="8" w16cid:durableId="1443260413">
    <w:abstractNumId w:val="0"/>
  </w:num>
  <w:num w:numId="9" w16cid:durableId="565536736">
    <w:abstractNumId w:val="10"/>
  </w:num>
  <w:num w:numId="10" w16cid:durableId="680133450">
    <w:abstractNumId w:val="3"/>
  </w:num>
  <w:num w:numId="11" w16cid:durableId="1987196377">
    <w:abstractNumId w:val="11"/>
  </w:num>
  <w:num w:numId="12" w16cid:durableId="1187133806">
    <w:abstractNumId w:val="2"/>
  </w:num>
  <w:num w:numId="13" w16cid:durableId="820198700">
    <w:abstractNumId w:val="14"/>
  </w:num>
  <w:num w:numId="14" w16cid:durableId="1193373976">
    <w:abstractNumId w:val="15"/>
  </w:num>
  <w:num w:numId="15" w16cid:durableId="858546582">
    <w:abstractNumId w:val="5"/>
  </w:num>
  <w:num w:numId="16" w16cid:durableId="1284464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4E6A"/>
    <w:rsid w:val="00005D3B"/>
    <w:rsid w:val="000060B7"/>
    <w:rsid w:val="000072D1"/>
    <w:rsid w:val="000073C2"/>
    <w:rsid w:val="00007571"/>
    <w:rsid w:val="000122B5"/>
    <w:rsid w:val="00012E7D"/>
    <w:rsid w:val="00013237"/>
    <w:rsid w:val="00013F58"/>
    <w:rsid w:val="000145C4"/>
    <w:rsid w:val="0001628D"/>
    <w:rsid w:val="00016410"/>
    <w:rsid w:val="00016771"/>
    <w:rsid w:val="000178F3"/>
    <w:rsid w:val="00020DF3"/>
    <w:rsid w:val="00021A1B"/>
    <w:rsid w:val="00022D24"/>
    <w:rsid w:val="00023C03"/>
    <w:rsid w:val="000265AC"/>
    <w:rsid w:val="0002723E"/>
    <w:rsid w:val="00027525"/>
    <w:rsid w:val="000279D0"/>
    <w:rsid w:val="00027DBA"/>
    <w:rsid w:val="00030F39"/>
    <w:rsid w:val="000318F1"/>
    <w:rsid w:val="00032B9F"/>
    <w:rsid w:val="00033056"/>
    <w:rsid w:val="0003307A"/>
    <w:rsid w:val="00033546"/>
    <w:rsid w:val="0003533F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E47"/>
    <w:rsid w:val="00053B69"/>
    <w:rsid w:val="0005460A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65B57"/>
    <w:rsid w:val="00070BFB"/>
    <w:rsid w:val="00070F0A"/>
    <w:rsid w:val="00071A01"/>
    <w:rsid w:val="0007294C"/>
    <w:rsid w:val="000734EB"/>
    <w:rsid w:val="000737E1"/>
    <w:rsid w:val="00073AB2"/>
    <w:rsid w:val="00073C8E"/>
    <w:rsid w:val="00074274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2047"/>
    <w:rsid w:val="00085596"/>
    <w:rsid w:val="000919E5"/>
    <w:rsid w:val="00091F2F"/>
    <w:rsid w:val="00092846"/>
    <w:rsid w:val="0009292E"/>
    <w:rsid w:val="00093254"/>
    <w:rsid w:val="000932DA"/>
    <w:rsid w:val="000957D4"/>
    <w:rsid w:val="00095CAA"/>
    <w:rsid w:val="00095D97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612D"/>
    <w:rsid w:val="000A6CA0"/>
    <w:rsid w:val="000A7475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690"/>
    <w:rsid w:val="000E3129"/>
    <w:rsid w:val="000E347F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467A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1A4C"/>
    <w:rsid w:val="00122148"/>
    <w:rsid w:val="00124892"/>
    <w:rsid w:val="00124C19"/>
    <w:rsid w:val="001262AD"/>
    <w:rsid w:val="00127D10"/>
    <w:rsid w:val="00130851"/>
    <w:rsid w:val="001317E2"/>
    <w:rsid w:val="00131A33"/>
    <w:rsid w:val="001321EA"/>
    <w:rsid w:val="00132BBC"/>
    <w:rsid w:val="00133135"/>
    <w:rsid w:val="00134EE2"/>
    <w:rsid w:val="00135712"/>
    <w:rsid w:val="001362DF"/>
    <w:rsid w:val="00140937"/>
    <w:rsid w:val="001422A0"/>
    <w:rsid w:val="00142A07"/>
    <w:rsid w:val="00142E71"/>
    <w:rsid w:val="00144872"/>
    <w:rsid w:val="001453ED"/>
    <w:rsid w:val="001455B0"/>
    <w:rsid w:val="00145639"/>
    <w:rsid w:val="00146A56"/>
    <w:rsid w:val="00146B9D"/>
    <w:rsid w:val="001505B2"/>
    <w:rsid w:val="001508D5"/>
    <w:rsid w:val="0015122E"/>
    <w:rsid w:val="00151B18"/>
    <w:rsid w:val="0015324B"/>
    <w:rsid w:val="00154152"/>
    <w:rsid w:val="00154BF8"/>
    <w:rsid w:val="00154DD0"/>
    <w:rsid w:val="001551E7"/>
    <w:rsid w:val="00157249"/>
    <w:rsid w:val="00160780"/>
    <w:rsid w:val="00161D81"/>
    <w:rsid w:val="00163083"/>
    <w:rsid w:val="001630ED"/>
    <w:rsid w:val="0016479B"/>
    <w:rsid w:val="0016580D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94C62"/>
    <w:rsid w:val="001950D2"/>
    <w:rsid w:val="001969D1"/>
    <w:rsid w:val="00197605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CFC"/>
    <w:rsid w:val="001C39A5"/>
    <w:rsid w:val="001C597E"/>
    <w:rsid w:val="001C6144"/>
    <w:rsid w:val="001C6386"/>
    <w:rsid w:val="001C68C0"/>
    <w:rsid w:val="001D0A27"/>
    <w:rsid w:val="001D0C4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580"/>
    <w:rsid w:val="0022616E"/>
    <w:rsid w:val="0022689A"/>
    <w:rsid w:val="0022705C"/>
    <w:rsid w:val="002276BB"/>
    <w:rsid w:val="00227EA3"/>
    <w:rsid w:val="00230980"/>
    <w:rsid w:val="00230E01"/>
    <w:rsid w:val="0023176E"/>
    <w:rsid w:val="00231DD5"/>
    <w:rsid w:val="00231E98"/>
    <w:rsid w:val="00231ED0"/>
    <w:rsid w:val="0023430F"/>
    <w:rsid w:val="002348B1"/>
    <w:rsid w:val="00234AEC"/>
    <w:rsid w:val="00234F14"/>
    <w:rsid w:val="00235448"/>
    <w:rsid w:val="0023613F"/>
    <w:rsid w:val="00236D77"/>
    <w:rsid w:val="00240FFB"/>
    <w:rsid w:val="002423C8"/>
    <w:rsid w:val="0024521F"/>
    <w:rsid w:val="00247D73"/>
    <w:rsid w:val="00250B39"/>
    <w:rsid w:val="00250E00"/>
    <w:rsid w:val="0025147C"/>
    <w:rsid w:val="002516D5"/>
    <w:rsid w:val="00252584"/>
    <w:rsid w:val="00253D68"/>
    <w:rsid w:val="00253FDE"/>
    <w:rsid w:val="00255F0A"/>
    <w:rsid w:val="00256502"/>
    <w:rsid w:val="00256787"/>
    <w:rsid w:val="00257822"/>
    <w:rsid w:val="00260D33"/>
    <w:rsid w:val="00261797"/>
    <w:rsid w:val="002635C9"/>
    <w:rsid w:val="002713D0"/>
    <w:rsid w:val="00272DBE"/>
    <w:rsid w:val="0027347B"/>
    <w:rsid w:val="00274201"/>
    <w:rsid w:val="0027491F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6EE7"/>
    <w:rsid w:val="00287458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8F"/>
    <w:rsid w:val="002B1337"/>
    <w:rsid w:val="002B1CA4"/>
    <w:rsid w:val="002B219F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433B"/>
    <w:rsid w:val="002C45E9"/>
    <w:rsid w:val="002C4BDC"/>
    <w:rsid w:val="002C5B9F"/>
    <w:rsid w:val="002C7A65"/>
    <w:rsid w:val="002C7B12"/>
    <w:rsid w:val="002C7CC9"/>
    <w:rsid w:val="002D0289"/>
    <w:rsid w:val="002D0BA3"/>
    <w:rsid w:val="002D32A3"/>
    <w:rsid w:val="002D3C32"/>
    <w:rsid w:val="002D3C7F"/>
    <w:rsid w:val="002D3FD6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40A3"/>
    <w:rsid w:val="00314AB2"/>
    <w:rsid w:val="00315E04"/>
    <w:rsid w:val="003162FF"/>
    <w:rsid w:val="00316A2D"/>
    <w:rsid w:val="00316E90"/>
    <w:rsid w:val="003176EC"/>
    <w:rsid w:val="0031779A"/>
    <w:rsid w:val="003178FA"/>
    <w:rsid w:val="00320A95"/>
    <w:rsid w:val="0032123E"/>
    <w:rsid w:val="003215F1"/>
    <w:rsid w:val="0032228E"/>
    <w:rsid w:val="003224E0"/>
    <w:rsid w:val="00322595"/>
    <w:rsid w:val="0032304B"/>
    <w:rsid w:val="00324641"/>
    <w:rsid w:val="00325977"/>
    <w:rsid w:val="00327E53"/>
    <w:rsid w:val="0033075E"/>
    <w:rsid w:val="0033215F"/>
    <w:rsid w:val="00332351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5547"/>
    <w:rsid w:val="00356DD7"/>
    <w:rsid w:val="0036097F"/>
    <w:rsid w:val="00360A7E"/>
    <w:rsid w:val="00361695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911CA"/>
    <w:rsid w:val="003926E6"/>
    <w:rsid w:val="00392A4F"/>
    <w:rsid w:val="00392E12"/>
    <w:rsid w:val="00394A7F"/>
    <w:rsid w:val="00397945"/>
    <w:rsid w:val="00397BAB"/>
    <w:rsid w:val="00397F3C"/>
    <w:rsid w:val="003A29AE"/>
    <w:rsid w:val="003A3C99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C7C21"/>
    <w:rsid w:val="003D1092"/>
    <w:rsid w:val="003D151C"/>
    <w:rsid w:val="003D1B27"/>
    <w:rsid w:val="003D2AA5"/>
    <w:rsid w:val="003D2EB8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AE8"/>
    <w:rsid w:val="003E67E4"/>
    <w:rsid w:val="003E6856"/>
    <w:rsid w:val="003E6EE5"/>
    <w:rsid w:val="003F0CBA"/>
    <w:rsid w:val="003F1A23"/>
    <w:rsid w:val="003F1C7D"/>
    <w:rsid w:val="003F1D63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CED"/>
    <w:rsid w:val="00431337"/>
    <w:rsid w:val="00433C4B"/>
    <w:rsid w:val="00435A5A"/>
    <w:rsid w:val="00435D25"/>
    <w:rsid w:val="00436DD3"/>
    <w:rsid w:val="004374F2"/>
    <w:rsid w:val="00437B7A"/>
    <w:rsid w:val="0044092E"/>
    <w:rsid w:val="00440D11"/>
    <w:rsid w:val="004414FF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4064"/>
    <w:rsid w:val="004649AD"/>
    <w:rsid w:val="00464D48"/>
    <w:rsid w:val="0046636D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D8D"/>
    <w:rsid w:val="00480F3D"/>
    <w:rsid w:val="00482215"/>
    <w:rsid w:val="0048248B"/>
    <w:rsid w:val="00485697"/>
    <w:rsid w:val="00485808"/>
    <w:rsid w:val="00485E96"/>
    <w:rsid w:val="004867EF"/>
    <w:rsid w:val="00487986"/>
    <w:rsid w:val="0049074A"/>
    <w:rsid w:val="004937C1"/>
    <w:rsid w:val="00493B1E"/>
    <w:rsid w:val="00494A3A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CA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BFD"/>
    <w:rsid w:val="00506281"/>
    <w:rsid w:val="0050661F"/>
    <w:rsid w:val="0050729B"/>
    <w:rsid w:val="00510960"/>
    <w:rsid w:val="00510989"/>
    <w:rsid w:val="00510EA6"/>
    <w:rsid w:val="00511223"/>
    <w:rsid w:val="00511BE1"/>
    <w:rsid w:val="00512347"/>
    <w:rsid w:val="00512A21"/>
    <w:rsid w:val="00512B1B"/>
    <w:rsid w:val="00512DE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7FBB"/>
    <w:rsid w:val="00550A3E"/>
    <w:rsid w:val="00550E9E"/>
    <w:rsid w:val="00553288"/>
    <w:rsid w:val="00553B1B"/>
    <w:rsid w:val="00554F21"/>
    <w:rsid w:val="00556FBE"/>
    <w:rsid w:val="00557880"/>
    <w:rsid w:val="005606A5"/>
    <w:rsid w:val="005606CB"/>
    <w:rsid w:val="00560906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5DB1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356E"/>
    <w:rsid w:val="005A5F96"/>
    <w:rsid w:val="005B0A3B"/>
    <w:rsid w:val="005B34FA"/>
    <w:rsid w:val="005B37AD"/>
    <w:rsid w:val="005B5712"/>
    <w:rsid w:val="005B6883"/>
    <w:rsid w:val="005B6A23"/>
    <w:rsid w:val="005B6BF8"/>
    <w:rsid w:val="005C03CB"/>
    <w:rsid w:val="005C06B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22FA"/>
    <w:rsid w:val="00602A8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63A0"/>
    <w:rsid w:val="00616E9C"/>
    <w:rsid w:val="0061769D"/>
    <w:rsid w:val="00617958"/>
    <w:rsid w:val="00620876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BCB"/>
    <w:rsid w:val="00640D28"/>
    <w:rsid w:val="00641713"/>
    <w:rsid w:val="00642453"/>
    <w:rsid w:val="00643594"/>
    <w:rsid w:val="00643AE6"/>
    <w:rsid w:val="00645DD0"/>
    <w:rsid w:val="00646C4F"/>
    <w:rsid w:val="00646CB1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70880"/>
    <w:rsid w:val="006708D0"/>
    <w:rsid w:val="006714C7"/>
    <w:rsid w:val="00672026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4010"/>
    <w:rsid w:val="006842A0"/>
    <w:rsid w:val="00686318"/>
    <w:rsid w:val="00686D91"/>
    <w:rsid w:val="0068776C"/>
    <w:rsid w:val="0069010C"/>
    <w:rsid w:val="00691C95"/>
    <w:rsid w:val="006934B3"/>
    <w:rsid w:val="00694AF8"/>
    <w:rsid w:val="00694D38"/>
    <w:rsid w:val="00695022"/>
    <w:rsid w:val="00695B25"/>
    <w:rsid w:val="0069670D"/>
    <w:rsid w:val="006968EF"/>
    <w:rsid w:val="00696B1D"/>
    <w:rsid w:val="00696BAC"/>
    <w:rsid w:val="00696EBE"/>
    <w:rsid w:val="006A0FEE"/>
    <w:rsid w:val="006A1E4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DFB"/>
    <w:rsid w:val="006B678B"/>
    <w:rsid w:val="006B76D5"/>
    <w:rsid w:val="006C017C"/>
    <w:rsid w:val="006C026A"/>
    <w:rsid w:val="006C1E2F"/>
    <w:rsid w:val="006C2054"/>
    <w:rsid w:val="006C25D0"/>
    <w:rsid w:val="006C39FB"/>
    <w:rsid w:val="006C4D7A"/>
    <w:rsid w:val="006C5209"/>
    <w:rsid w:val="006C5AC9"/>
    <w:rsid w:val="006C5B69"/>
    <w:rsid w:val="006C6BB2"/>
    <w:rsid w:val="006C6CBB"/>
    <w:rsid w:val="006C70A6"/>
    <w:rsid w:val="006C7831"/>
    <w:rsid w:val="006D0164"/>
    <w:rsid w:val="006D1B6E"/>
    <w:rsid w:val="006D3C56"/>
    <w:rsid w:val="006D431B"/>
    <w:rsid w:val="006D4BB8"/>
    <w:rsid w:val="006D4C57"/>
    <w:rsid w:val="006D5838"/>
    <w:rsid w:val="006D64B5"/>
    <w:rsid w:val="006D6E6D"/>
    <w:rsid w:val="006D6EE0"/>
    <w:rsid w:val="006D71E0"/>
    <w:rsid w:val="006D7A8D"/>
    <w:rsid w:val="006D7D4C"/>
    <w:rsid w:val="006E0B20"/>
    <w:rsid w:val="006E0F03"/>
    <w:rsid w:val="006E2CC1"/>
    <w:rsid w:val="006E425A"/>
    <w:rsid w:val="006E50CE"/>
    <w:rsid w:val="006E526C"/>
    <w:rsid w:val="006E5CFC"/>
    <w:rsid w:val="006E621D"/>
    <w:rsid w:val="006F0F71"/>
    <w:rsid w:val="006F228F"/>
    <w:rsid w:val="006F2518"/>
    <w:rsid w:val="006F25B7"/>
    <w:rsid w:val="006F297E"/>
    <w:rsid w:val="006F2B18"/>
    <w:rsid w:val="006F4288"/>
    <w:rsid w:val="006F489E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497A"/>
    <w:rsid w:val="00715264"/>
    <w:rsid w:val="0071540C"/>
    <w:rsid w:val="0071567C"/>
    <w:rsid w:val="00716693"/>
    <w:rsid w:val="00716F07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DBF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2F94"/>
    <w:rsid w:val="00763D22"/>
    <w:rsid w:val="00764359"/>
    <w:rsid w:val="00764C2E"/>
    <w:rsid w:val="00767058"/>
    <w:rsid w:val="0076751A"/>
    <w:rsid w:val="00770580"/>
    <w:rsid w:val="0077137E"/>
    <w:rsid w:val="007713E6"/>
    <w:rsid w:val="0077202E"/>
    <w:rsid w:val="007720CD"/>
    <w:rsid w:val="0077285B"/>
    <w:rsid w:val="00772AD5"/>
    <w:rsid w:val="0077349E"/>
    <w:rsid w:val="00773FD1"/>
    <w:rsid w:val="00774556"/>
    <w:rsid w:val="00774F93"/>
    <w:rsid w:val="007754C4"/>
    <w:rsid w:val="00775912"/>
    <w:rsid w:val="0077601D"/>
    <w:rsid w:val="0077653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FCD"/>
    <w:rsid w:val="0079444E"/>
    <w:rsid w:val="00794528"/>
    <w:rsid w:val="00794709"/>
    <w:rsid w:val="0079511F"/>
    <w:rsid w:val="007962C7"/>
    <w:rsid w:val="00796525"/>
    <w:rsid w:val="00796C44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C11"/>
    <w:rsid w:val="007C0B51"/>
    <w:rsid w:val="007C1225"/>
    <w:rsid w:val="007C213C"/>
    <w:rsid w:val="007C2BCA"/>
    <w:rsid w:val="007C324A"/>
    <w:rsid w:val="007C3DFE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2D33"/>
    <w:rsid w:val="007F3596"/>
    <w:rsid w:val="007F36C5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87D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A1C"/>
    <w:rsid w:val="00825C2F"/>
    <w:rsid w:val="00826D01"/>
    <w:rsid w:val="00827648"/>
    <w:rsid w:val="00832669"/>
    <w:rsid w:val="00832E36"/>
    <w:rsid w:val="008330C2"/>
    <w:rsid w:val="00833213"/>
    <w:rsid w:val="008346CC"/>
    <w:rsid w:val="00834E7C"/>
    <w:rsid w:val="00835F3B"/>
    <w:rsid w:val="00836779"/>
    <w:rsid w:val="0083745C"/>
    <w:rsid w:val="008403D3"/>
    <w:rsid w:val="008414E2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2013"/>
    <w:rsid w:val="00852043"/>
    <w:rsid w:val="00852210"/>
    <w:rsid w:val="00853854"/>
    <w:rsid w:val="00853B5D"/>
    <w:rsid w:val="00853E02"/>
    <w:rsid w:val="00855418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4581"/>
    <w:rsid w:val="00874E43"/>
    <w:rsid w:val="008755EC"/>
    <w:rsid w:val="00875E50"/>
    <w:rsid w:val="0087636A"/>
    <w:rsid w:val="00877011"/>
    <w:rsid w:val="008771DF"/>
    <w:rsid w:val="008817A8"/>
    <w:rsid w:val="00882954"/>
    <w:rsid w:val="00883191"/>
    <w:rsid w:val="00883735"/>
    <w:rsid w:val="00887118"/>
    <w:rsid w:val="00887950"/>
    <w:rsid w:val="00890619"/>
    <w:rsid w:val="008907DB"/>
    <w:rsid w:val="0089081D"/>
    <w:rsid w:val="008925D7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21AC"/>
    <w:rsid w:val="008D226B"/>
    <w:rsid w:val="008D25ED"/>
    <w:rsid w:val="008D2728"/>
    <w:rsid w:val="008D2EB9"/>
    <w:rsid w:val="008D35F2"/>
    <w:rsid w:val="008D470A"/>
    <w:rsid w:val="008D7756"/>
    <w:rsid w:val="008D7EAC"/>
    <w:rsid w:val="008E02D0"/>
    <w:rsid w:val="008E0A2D"/>
    <w:rsid w:val="008E315C"/>
    <w:rsid w:val="008E3AB6"/>
    <w:rsid w:val="008E3CAA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CA8"/>
    <w:rsid w:val="00905EAF"/>
    <w:rsid w:val="00906656"/>
    <w:rsid w:val="00907F45"/>
    <w:rsid w:val="009104F0"/>
    <w:rsid w:val="00911BAC"/>
    <w:rsid w:val="00911FFD"/>
    <w:rsid w:val="009122B5"/>
    <w:rsid w:val="00912E32"/>
    <w:rsid w:val="00913167"/>
    <w:rsid w:val="00914358"/>
    <w:rsid w:val="009147F5"/>
    <w:rsid w:val="00914D91"/>
    <w:rsid w:val="00915501"/>
    <w:rsid w:val="009155BE"/>
    <w:rsid w:val="009157E7"/>
    <w:rsid w:val="00915F8B"/>
    <w:rsid w:val="00916599"/>
    <w:rsid w:val="00917A6E"/>
    <w:rsid w:val="00920AA7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7DB7"/>
    <w:rsid w:val="00937FA1"/>
    <w:rsid w:val="00940270"/>
    <w:rsid w:val="009405B9"/>
    <w:rsid w:val="00940F45"/>
    <w:rsid w:val="009413BC"/>
    <w:rsid w:val="00941559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704B"/>
    <w:rsid w:val="00987B9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34C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48D9"/>
    <w:rsid w:val="009C55C8"/>
    <w:rsid w:val="009C68D8"/>
    <w:rsid w:val="009C70A8"/>
    <w:rsid w:val="009C71F9"/>
    <w:rsid w:val="009C7416"/>
    <w:rsid w:val="009D16E0"/>
    <w:rsid w:val="009D244C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E0594"/>
    <w:rsid w:val="009E13B5"/>
    <w:rsid w:val="009E4C58"/>
    <w:rsid w:val="009E6100"/>
    <w:rsid w:val="009E684A"/>
    <w:rsid w:val="009E788D"/>
    <w:rsid w:val="009F0941"/>
    <w:rsid w:val="009F11C0"/>
    <w:rsid w:val="009F12A6"/>
    <w:rsid w:val="009F1C5D"/>
    <w:rsid w:val="009F3E1A"/>
    <w:rsid w:val="009F54BA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75A7"/>
    <w:rsid w:val="00A07CFB"/>
    <w:rsid w:val="00A10083"/>
    <w:rsid w:val="00A12771"/>
    <w:rsid w:val="00A1337D"/>
    <w:rsid w:val="00A1502D"/>
    <w:rsid w:val="00A22E91"/>
    <w:rsid w:val="00A2321C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F31"/>
    <w:rsid w:val="00A416EB"/>
    <w:rsid w:val="00A42F43"/>
    <w:rsid w:val="00A4405B"/>
    <w:rsid w:val="00A44DF0"/>
    <w:rsid w:val="00A452B8"/>
    <w:rsid w:val="00A46DB7"/>
    <w:rsid w:val="00A4783A"/>
    <w:rsid w:val="00A479D1"/>
    <w:rsid w:val="00A5024B"/>
    <w:rsid w:val="00A518F8"/>
    <w:rsid w:val="00A52FB2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776B"/>
    <w:rsid w:val="00A70581"/>
    <w:rsid w:val="00A706CA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633"/>
    <w:rsid w:val="00A90257"/>
    <w:rsid w:val="00A9085E"/>
    <w:rsid w:val="00A9251D"/>
    <w:rsid w:val="00A929AE"/>
    <w:rsid w:val="00A93E13"/>
    <w:rsid w:val="00A9455E"/>
    <w:rsid w:val="00A970EF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D71"/>
    <w:rsid w:val="00AA70C2"/>
    <w:rsid w:val="00AB1150"/>
    <w:rsid w:val="00AB12EE"/>
    <w:rsid w:val="00AB2A5F"/>
    <w:rsid w:val="00AB3CE3"/>
    <w:rsid w:val="00AB5480"/>
    <w:rsid w:val="00AB5929"/>
    <w:rsid w:val="00AB6DF3"/>
    <w:rsid w:val="00AB74E0"/>
    <w:rsid w:val="00AB7DE4"/>
    <w:rsid w:val="00AC0960"/>
    <w:rsid w:val="00AC15B4"/>
    <w:rsid w:val="00AC1BE8"/>
    <w:rsid w:val="00AC2FE8"/>
    <w:rsid w:val="00AC3544"/>
    <w:rsid w:val="00AC4043"/>
    <w:rsid w:val="00AC5D29"/>
    <w:rsid w:val="00AC5D73"/>
    <w:rsid w:val="00AC6757"/>
    <w:rsid w:val="00AC7CAA"/>
    <w:rsid w:val="00AD1A5C"/>
    <w:rsid w:val="00AD1C73"/>
    <w:rsid w:val="00AD2AB4"/>
    <w:rsid w:val="00AD2FAC"/>
    <w:rsid w:val="00AD375D"/>
    <w:rsid w:val="00AD3B06"/>
    <w:rsid w:val="00AD4BD9"/>
    <w:rsid w:val="00AD4E1A"/>
    <w:rsid w:val="00AD66D4"/>
    <w:rsid w:val="00AD72C7"/>
    <w:rsid w:val="00AD769E"/>
    <w:rsid w:val="00AE1265"/>
    <w:rsid w:val="00AE2123"/>
    <w:rsid w:val="00AE4D80"/>
    <w:rsid w:val="00AE62FB"/>
    <w:rsid w:val="00AE6F94"/>
    <w:rsid w:val="00AE72B0"/>
    <w:rsid w:val="00AE7358"/>
    <w:rsid w:val="00AE7667"/>
    <w:rsid w:val="00AF2661"/>
    <w:rsid w:val="00AF280B"/>
    <w:rsid w:val="00AF3847"/>
    <w:rsid w:val="00AF4451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2E01"/>
    <w:rsid w:val="00B32E8A"/>
    <w:rsid w:val="00B334E8"/>
    <w:rsid w:val="00B346A0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771"/>
    <w:rsid w:val="00B45AD9"/>
    <w:rsid w:val="00B46326"/>
    <w:rsid w:val="00B46C66"/>
    <w:rsid w:val="00B46DEF"/>
    <w:rsid w:val="00B46E6F"/>
    <w:rsid w:val="00B477C3"/>
    <w:rsid w:val="00B47EFA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384A"/>
    <w:rsid w:val="00B63C98"/>
    <w:rsid w:val="00B64EC5"/>
    <w:rsid w:val="00B6686A"/>
    <w:rsid w:val="00B700AE"/>
    <w:rsid w:val="00B704DE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634"/>
    <w:rsid w:val="00B93A95"/>
    <w:rsid w:val="00B95199"/>
    <w:rsid w:val="00B96DDE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4BFC"/>
    <w:rsid w:val="00BB5749"/>
    <w:rsid w:val="00BB7610"/>
    <w:rsid w:val="00BC1487"/>
    <w:rsid w:val="00BC1C65"/>
    <w:rsid w:val="00BC25D5"/>
    <w:rsid w:val="00BC375B"/>
    <w:rsid w:val="00BC4262"/>
    <w:rsid w:val="00BC4B55"/>
    <w:rsid w:val="00BC6A39"/>
    <w:rsid w:val="00BD10A4"/>
    <w:rsid w:val="00BD205B"/>
    <w:rsid w:val="00BD3167"/>
    <w:rsid w:val="00BD3190"/>
    <w:rsid w:val="00BD34F6"/>
    <w:rsid w:val="00BD3F65"/>
    <w:rsid w:val="00BD4B42"/>
    <w:rsid w:val="00BD504E"/>
    <w:rsid w:val="00BD67DD"/>
    <w:rsid w:val="00BD736B"/>
    <w:rsid w:val="00BD76C9"/>
    <w:rsid w:val="00BE0A43"/>
    <w:rsid w:val="00BE0DC5"/>
    <w:rsid w:val="00BE25E8"/>
    <w:rsid w:val="00BE32E9"/>
    <w:rsid w:val="00BE3E19"/>
    <w:rsid w:val="00BE4C57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507A"/>
    <w:rsid w:val="00BF5095"/>
    <w:rsid w:val="00BF64DF"/>
    <w:rsid w:val="00C00353"/>
    <w:rsid w:val="00C02DCD"/>
    <w:rsid w:val="00C0373C"/>
    <w:rsid w:val="00C0431E"/>
    <w:rsid w:val="00C04CCD"/>
    <w:rsid w:val="00C06B4C"/>
    <w:rsid w:val="00C06E94"/>
    <w:rsid w:val="00C07E84"/>
    <w:rsid w:val="00C111C3"/>
    <w:rsid w:val="00C1221E"/>
    <w:rsid w:val="00C132D2"/>
    <w:rsid w:val="00C1360C"/>
    <w:rsid w:val="00C13D6B"/>
    <w:rsid w:val="00C157F5"/>
    <w:rsid w:val="00C1581E"/>
    <w:rsid w:val="00C1638C"/>
    <w:rsid w:val="00C216D0"/>
    <w:rsid w:val="00C2389B"/>
    <w:rsid w:val="00C23CBB"/>
    <w:rsid w:val="00C2472D"/>
    <w:rsid w:val="00C265BD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6578"/>
    <w:rsid w:val="00C36D78"/>
    <w:rsid w:val="00C37B2C"/>
    <w:rsid w:val="00C4031D"/>
    <w:rsid w:val="00C40B38"/>
    <w:rsid w:val="00C4278C"/>
    <w:rsid w:val="00C43585"/>
    <w:rsid w:val="00C440E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26DA"/>
    <w:rsid w:val="00C74731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91B6A"/>
    <w:rsid w:val="00C92009"/>
    <w:rsid w:val="00C927D1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205"/>
    <w:rsid w:val="00CB0664"/>
    <w:rsid w:val="00CB0EED"/>
    <w:rsid w:val="00CB15B2"/>
    <w:rsid w:val="00CB181A"/>
    <w:rsid w:val="00CB20CD"/>
    <w:rsid w:val="00CB3684"/>
    <w:rsid w:val="00CB4F3D"/>
    <w:rsid w:val="00CB54FA"/>
    <w:rsid w:val="00CB5CEA"/>
    <w:rsid w:val="00CB7DE5"/>
    <w:rsid w:val="00CB7F95"/>
    <w:rsid w:val="00CC29CA"/>
    <w:rsid w:val="00CC3226"/>
    <w:rsid w:val="00CC3A80"/>
    <w:rsid w:val="00CC4F17"/>
    <w:rsid w:val="00CC6D83"/>
    <w:rsid w:val="00CC6F59"/>
    <w:rsid w:val="00CC7512"/>
    <w:rsid w:val="00CC764A"/>
    <w:rsid w:val="00CC7DD9"/>
    <w:rsid w:val="00CD03D1"/>
    <w:rsid w:val="00CD06ED"/>
    <w:rsid w:val="00CD1CFF"/>
    <w:rsid w:val="00CD238D"/>
    <w:rsid w:val="00CD2AD2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E88"/>
    <w:rsid w:val="00CF3F44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37BA"/>
    <w:rsid w:val="00D04075"/>
    <w:rsid w:val="00D071AF"/>
    <w:rsid w:val="00D07243"/>
    <w:rsid w:val="00D10FE2"/>
    <w:rsid w:val="00D11AE1"/>
    <w:rsid w:val="00D151D0"/>
    <w:rsid w:val="00D16E81"/>
    <w:rsid w:val="00D1790E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1030"/>
    <w:rsid w:val="00D314CF"/>
    <w:rsid w:val="00D31F47"/>
    <w:rsid w:val="00D32B69"/>
    <w:rsid w:val="00D33582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3233"/>
    <w:rsid w:val="00D64ECF"/>
    <w:rsid w:val="00D655B1"/>
    <w:rsid w:val="00D66D4F"/>
    <w:rsid w:val="00D66E4C"/>
    <w:rsid w:val="00D675F4"/>
    <w:rsid w:val="00D678C9"/>
    <w:rsid w:val="00D702CB"/>
    <w:rsid w:val="00D7222B"/>
    <w:rsid w:val="00D733CE"/>
    <w:rsid w:val="00D74B48"/>
    <w:rsid w:val="00D756E2"/>
    <w:rsid w:val="00D75767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7E2F"/>
    <w:rsid w:val="00D9037D"/>
    <w:rsid w:val="00D90688"/>
    <w:rsid w:val="00D90F3F"/>
    <w:rsid w:val="00D91027"/>
    <w:rsid w:val="00D9236F"/>
    <w:rsid w:val="00D92899"/>
    <w:rsid w:val="00D95F0A"/>
    <w:rsid w:val="00D97471"/>
    <w:rsid w:val="00DA05E1"/>
    <w:rsid w:val="00DA4ACC"/>
    <w:rsid w:val="00DA4D69"/>
    <w:rsid w:val="00DA4E4B"/>
    <w:rsid w:val="00DA5C73"/>
    <w:rsid w:val="00DA674E"/>
    <w:rsid w:val="00DB0040"/>
    <w:rsid w:val="00DB0467"/>
    <w:rsid w:val="00DB1B08"/>
    <w:rsid w:val="00DB24CE"/>
    <w:rsid w:val="00DB3098"/>
    <w:rsid w:val="00DB4CA3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2B0A"/>
    <w:rsid w:val="00DF2B2A"/>
    <w:rsid w:val="00DF37D6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BFB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5D9C"/>
    <w:rsid w:val="00E17B80"/>
    <w:rsid w:val="00E20306"/>
    <w:rsid w:val="00E20A66"/>
    <w:rsid w:val="00E20A85"/>
    <w:rsid w:val="00E20EA1"/>
    <w:rsid w:val="00E21015"/>
    <w:rsid w:val="00E21436"/>
    <w:rsid w:val="00E22129"/>
    <w:rsid w:val="00E22B24"/>
    <w:rsid w:val="00E23D3B"/>
    <w:rsid w:val="00E23EE0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35D9"/>
    <w:rsid w:val="00E63702"/>
    <w:rsid w:val="00E656FC"/>
    <w:rsid w:val="00E66872"/>
    <w:rsid w:val="00E670E9"/>
    <w:rsid w:val="00E67F8C"/>
    <w:rsid w:val="00E71A01"/>
    <w:rsid w:val="00E73CD2"/>
    <w:rsid w:val="00E73E14"/>
    <w:rsid w:val="00E7468F"/>
    <w:rsid w:val="00E7696D"/>
    <w:rsid w:val="00E76E9B"/>
    <w:rsid w:val="00E77DD2"/>
    <w:rsid w:val="00E77F72"/>
    <w:rsid w:val="00E82405"/>
    <w:rsid w:val="00E82468"/>
    <w:rsid w:val="00E8248B"/>
    <w:rsid w:val="00E8327A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B74AA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5D4F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30840"/>
    <w:rsid w:val="00F31374"/>
    <w:rsid w:val="00F32537"/>
    <w:rsid w:val="00F36371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4DB0"/>
    <w:rsid w:val="00F553C8"/>
    <w:rsid w:val="00F5605C"/>
    <w:rsid w:val="00F5722A"/>
    <w:rsid w:val="00F6016C"/>
    <w:rsid w:val="00F60287"/>
    <w:rsid w:val="00F6185B"/>
    <w:rsid w:val="00F618E3"/>
    <w:rsid w:val="00F632D6"/>
    <w:rsid w:val="00F6405A"/>
    <w:rsid w:val="00F64617"/>
    <w:rsid w:val="00F6580C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7ED4"/>
    <w:rsid w:val="00F805EB"/>
    <w:rsid w:val="00F81713"/>
    <w:rsid w:val="00F8272F"/>
    <w:rsid w:val="00F8285A"/>
    <w:rsid w:val="00F844E2"/>
    <w:rsid w:val="00F848E4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69EA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98D2-04D3-485D-B809-E02583E9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16254</Words>
  <Characters>9266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Сергій Рядько</cp:lastModifiedBy>
  <cp:revision>6</cp:revision>
  <cp:lastPrinted>2021-07-12T11:20:00Z</cp:lastPrinted>
  <dcterms:created xsi:type="dcterms:W3CDTF">2023-12-26T14:31:00Z</dcterms:created>
  <dcterms:modified xsi:type="dcterms:W3CDTF">2024-01-24T06:00:00Z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2024-01-24T06:00:39Z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4190cd99-1399-4e50-a2fd-25537454fbdd</vt:lpwstr>
  </property>
  <property fmtid="{D5CDD505-2E9C-101B-9397-08002B2CF9AE}" pid="8" name="MSIP_Label_defa4170-0d19-0005-0004-bc88714345d2_ContentBits">
    <vt:lpwstr>0</vt:lpwstr>
  </property>
</Properties>
</file>