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390"/>
        <w:gridCol w:w="1220"/>
        <w:gridCol w:w="1223"/>
        <w:gridCol w:w="1131"/>
        <w:gridCol w:w="1332"/>
        <w:gridCol w:w="2221"/>
        <w:gridCol w:w="2717"/>
        <w:gridCol w:w="2399"/>
      </w:tblGrid>
      <w:tr w:rsidR="00FE6502" w:rsidRPr="00683564" w14:paraId="73309D58" w14:textId="0BE1967B" w:rsidTr="00233126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1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221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17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399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233126" w:rsidRPr="00683564" w14:paraId="14F2325D" w14:textId="77777777" w:rsidTr="00233126">
        <w:trPr>
          <w:trHeight w:val="20"/>
        </w:trPr>
        <w:tc>
          <w:tcPr>
            <w:tcW w:w="443" w:type="dxa"/>
            <w:vAlign w:val="center"/>
          </w:tcPr>
          <w:p w14:paraId="3D7DC874" w14:textId="7C39F8C9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570A1EA5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12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4C93BA4A" w14:textId="3A4681E0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126">
              <w:rPr>
                <w:rFonts w:ascii="Times New Roman" w:hAnsi="Times New Roman" w:cs="Times New Roman"/>
                <w:sz w:val="18"/>
                <w:szCs w:val="18"/>
              </w:rPr>
              <w:t>2121/4/2026</w:t>
            </w:r>
          </w:p>
        </w:tc>
        <w:tc>
          <w:tcPr>
            <w:tcW w:w="1220" w:type="dxa"/>
            <w:vAlign w:val="center"/>
          </w:tcPr>
          <w:p w14:paraId="5A5E8139" w14:textId="006ED268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126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223" w:type="dxa"/>
            <w:vAlign w:val="center"/>
          </w:tcPr>
          <w:p w14:paraId="76904776" w14:textId="7BB92E3C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18127F51" w14:textId="6280DCAD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18AB0D3C" w14:textId="37B80ED5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126">
              <w:rPr>
                <w:rFonts w:ascii="Times New Roman" w:hAnsi="Times New Roman" w:cs="Times New Roman"/>
                <w:sz w:val="18"/>
                <w:szCs w:val="18"/>
              </w:rPr>
              <w:t>2491112191</w:t>
            </w:r>
          </w:p>
        </w:tc>
        <w:tc>
          <w:tcPr>
            <w:tcW w:w="2221" w:type="dxa"/>
            <w:vAlign w:val="center"/>
          </w:tcPr>
          <w:p w14:paraId="75278339" w14:textId="2B1DCD0F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126">
              <w:rPr>
                <w:rFonts w:ascii="Times New Roman" w:hAnsi="Times New Roman" w:cs="Times New Roman"/>
                <w:sz w:val="18"/>
                <w:szCs w:val="18"/>
              </w:rPr>
              <w:t>МЕЛЬНИЧУК ІВАН ОМЕЛЯНОВИЧ</w:t>
            </w:r>
          </w:p>
        </w:tc>
        <w:tc>
          <w:tcPr>
            <w:tcW w:w="2717" w:type="dxa"/>
            <w:vAlign w:val="center"/>
          </w:tcPr>
          <w:p w14:paraId="07E2060A" w14:textId="31507D76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12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399" w:type="dxa"/>
            <w:vAlign w:val="center"/>
          </w:tcPr>
          <w:p w14:paraId="050E6981" w14:textId="77E9D681" w:rsidR="00233126" w:rsidRPr="00233126" w:rsidRDefault="00233126" w:rsidP="00233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126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20.04.2026 № 2121/4/2026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9132" w14:textId="77777777" w:rsidR="00FE05B2" w:rsidRPr="007E7E71" w:rsidRDefault="00FE05B2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3582FBBB" w14:textId="77777777" w:rsidR="00FE05B2" w:rsidRPr="007E7E71" w:rsidRDefault="00FE05B2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C01C" w14:textId="77777777" w:rsidR="00FE05B2" w:rsidRPr="007E7E71" w:rsidRDefault="00FE05B2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396198E8" w14:textId="77777777" w:rsidR="00FE05B2" w:rsidRPr="007E7E71" w:rsidRDefault="00FE05B2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126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1CF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5B2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38</cp:revision>
  <cp:lastPrinted>2025-11-13T12:14:00Z</cp:lastPrinted>
  <dcterms:created xsi:type="dcterms:W3CDTF">2025-11-20T14:19:00Z</dcterms:created>
  <dcterms:modified xsi:type="dcterms:W3CDTF">2026-04-22T08:40:00Z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