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D50764" w:rsidRPr="00683564" w14:paraId="14F2325D" w14:textId="77777777" w:rsidTr="00D50764">
        <w:trPr>
          <w:trHeight w:val="20"/>
        </w:trPr>
        <w:tc>
          <w:tcPr>
            <w:tcW w:w="443" w:type="dxa"/>
            <w:vAlign w:val="center"/>
          </w:tcPr>
          <w:p w14:paraId="3D7DC874" w14:textId="2729CB81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0970D1D5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482E942C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2673/7/2026</w:t>
            </w:r>
          </w:p>
        </w:tc>
        <w:tc>
          <w:tcPr>
            <w:tcW w:w="1220" w:type="dxa"/>
            <w:vAlign w:val="center"/>
          </w:tcPr>
          <w:p w14:paraId="5A5E8139" w14:textId="2BF0705F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25.07.2026</w:t>
            </w:r>
          </w:p>
        </w:tc>
        <w:tc>
          <w:tcPr>
            <w:tcW w:w="1223" w:type="dxa"/>
            <w:vAlign w:val="center"/>
          </w:tcPr>
          <w:p w14:paraId="76904776" w14:textId="0DBA0E3B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8127F51" w14:textId="3A3778D3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18AB0D3C" w14:textId="1936FB74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2583302374</w:t>
            </w:r>
          </w:p>
        </w:tc>
        <w:tc>
          <w:tcPr>
            <w:tcW w:w="2221" w:type="dxa"/>
            <w:vAlign w:val="center"/>
          </w:tcPr>
          <w:p w14:paraId="75278339" w14:textId="6D59455D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ЄРЬОМЕНКО ЮРІЙ ЛЕОНІДОВИЧ</w:t>
            </w:r>
          </w:p>
        </w:tc>
        <w:tc>
          <w:tcPr>
            <w:tcW w:w="2281" w:type="dxa"/>
            <w:vAlign w:val="center"/>
          </w:tcPr>
          <w:p w14:paraId="07E2060A" w14:textId="14C6F1C8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835" w:type="dxa"/>
            <w:vAlign w:val="center"/>
          </w:tcPr>
          <w:p w14:paraId="050E6981" w14:textId="2F3635D6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25.07.2026 № 2673/7/2026.</w:t>
            </w:r>
          </w:p>
        </w:tc>
      </w:tr>
      <w:tr w:rsidR="00D50764" w:rsidRPr="00683564" w14:paraId="0BCF8C8A" w14:textId="77777777" w:rsidTr="00D50764">
        <w:trPr>
          <w:trHeight w:val="20"/>
        </w:trPr>
        <w:tc>
          <w:tcPr>
            <w:tcW w:w="443" w:type="dxa"/>
            <w:vAlign w:val="center"/>
          </w:tcPr>
          <w:p w14:paraId="7B71129C" w14:textId="4DBC24B7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0" w:type="dxa"/>
            <w:vAlign w:val="center"/>
          </w:tcPr>
          <w:p w14:paraId="3BE3E8C7" w14:textId="45D94F61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3165E8BE" w14:textId="3CC72058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2815/7/2026</w:t>
            </w:r>
          </w:p>
        </w:tc>
        <w:tc>
          <w:tcPr>
            <w:tcW w:w="1220" w:type="dxa"/>
            <w:vAlign w:val="center"/>
          </w:tcPr>
          <w:p w14:paraId="2D9EA1AF" w14:textId="0AA4C845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223" w:type="dxa"/>
            <w:vAlign w:val="center"/>
          </w:tcPr>
          <w:p w14:paraId="39AD7630" w14:textId="1F7165E0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4E9BF171" w14:textId="1CAD525C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4F8A6C5E" w14:textId="1152A295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2700320570</w:t>
            </w:r>
          </w:p>
        </w:tc>
        <w:tc>
          <w:tcPr>
            <w:tcW w:w="2221" w:type="dxa"/>
            <w:vAlign w:val="center"/>
          </w:tcPr>
          <w:p w14:paraId="0C6C36B5" w14:textId="2A33E3B4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ТИМОФІЄВ ВІТАЛІЙ СЕМЕНОВИЧ</w:t>
            </w:r>
          </w:p>
        </w:tc>
        <w:tc>
          <w:tcPr>
            <w:tcW w:w="2281" w:type="dxa"/>
            <w:vAlign w:val="center"/>
          </w:tcPr>
          <w:p w14:paraId="2E7B6817" w14:textId="23B3455D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835" w:type="dxa"/>
            <w:vAlign w:val="center"/>
          </w:tcPr>
          <w:p w14:paraId="4F5505E2" w14:textId="2F78B383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27.07.2026 № 2815/72026.</w:t>
            </w:r>
          </w:p>
        </w:tc>
      </w:tr>
      <w:tr w:rsidR="00D50764" w:rsidRPr="00683564" w14:paraId="3206CEAB" w14:textId="77777777" w:rsidTr="00D50764">
        <w:trPr>
          <w:trHeight w:val="20"/>
        </w:trPr>
        <w:tc>
          <w:tcPr>
            <w:tcW w:w="443" w:type="dxa"/>
            <w:vAlign w:val="center"/>
          </w:tcPr>
          <w:p w14:paraId="13851DBB" w14:textId="448B814E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0" w:type="dxa"/>
            <w:vAlign w:val="center"/>
          </w:tcPr>
          <w:p w14:paraId="74D251B1" w14:textId="36EC6993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394ED6F" w14:textId="269AF6E2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2916/7/2026</w:t>
            </w:r>
          </w:p>
        </w:tc>
        <w:tc>
          <w:tcPr>
            <w:tcW w:w="1220" w:type="dxa"/>
            <w:vAlign w:val="center"/>
          </w:tcPr>
          <w:p w14:paraId="43659829" w14:textId="6EA3AD98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223" w:type="dxa"/>
            <w:vAlign w:val="center"/>
          </w:tcPr>
          <w:p w14:paraId="2B8B38C2" w14:textId="0C4B3AE8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70D387B" w14:textId="009DEA81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713C7D87" w14:textId="6C5AE2AB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1969304074</w:t>
            </w:r>
          </w:p>
        </w:tc>
        <w:tc>
          <w:tcPr>
            <w:tcW w:w="2221" w:type="dxa"/>
            <w:vAlign w:val="center"/>
          </w:tcPr>
          <w:p w14:paraId="38A8A2BF" w14:textId="75B6B094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ГУРЕЙ ДМИТРО ФЕДОРОВИЧ</w:t>
            </w:r>
          </w:p>
        </w:tc>
        <w:tc>
          <w:tcPr>
            <w:tcW w:w="2281" w:type="dxa"/>
            <w:vAlign w:val="center"/>
          </w:tcPr>
          <w:p w14:paraId="38785939" w14:textId="7CA124B5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  <w:tc>
          <w:tcPr>
            <w:tcW w:w="2835" w:type="dxa"/>
            <w:vAlign w:val="center"/>
          </w:tcPr>
          <w:p w14:paraId="7C039F65" w14:textId="4D0A3933" w:rsidR="00D50764" w:rsidRPr="00D50764" w:rsidRDefault="00D50764" w:rsidP="00D50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764">
              <w:rPr>
                <w:rFonts w:ascii="Times New Roman" w:hAnsi="Times New Roman" w:cs="Times New Roman"/>
                <w:sz w:val="18"/>
                <w:szCs w:val="18"/>
              </w:rPr>
              <w:t>На підставі пункту 4 частини дванадцятої статті 16 Закону України «Про ліцензування видів господарської діяльності». Свідоцтво про смерть Серія І-НМ № 427792 від 27.01.2026</w:t>
            </w:r>
          </w:p>
        </w:tc>
      </w:tr>
    </w:tbl>
    <w:p w14:paraId="2AB4FC68" w14:textId="77777777" w:rsidR="00EC42A6" w:rsidRDefault="00EC42A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E4798B" w14:textId="2C1131EC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EB30" w14:textId="77777777" w:rsidR="00DC5370" w:rsidRPr="007E7E71" w:rsidRDefault="00DC5370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68668EBE" w14:textId="77777777" w:rsidR="00DC5370" w:rsidRPr="007E7E71" w:rsidRDefault="00DC5370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0938" w14:textId="77777777" w:rsidR="00DC5370" w:rsidRPr="007E7E71" w:rsidRDefault="00DC5370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21148344" w14:textId="77777777" w:rsidR="00DC5370" w:rsidRPr="007E7E71" w:rsidRDefault="00DC5370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9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6C71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4E8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821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764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370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50</cp:revision>
  <cp:lastPrinted>2025-11-13T12:14:00Z</cp:lastPrinted>
  <dcterms:created xsi:type="dcterms:W3CDTF">2025-11-20T14:19:00Z</dcterms:created>
  <dcterms:modified xsi:type="dcterms:W3CDTF">2026-07-28T11:23:00Z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