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0398" w14:textId="3DB1CD2D" w:rsidR="00FE5B03" w:rsidRDefault="00FE5B03" w:rsidP="00FE5B03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64D0A0C1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32B3F158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__________________2024 року  № _______</w:t>
      </w:r>
    </w:p>
    <w:p w14:paraId="11FCDD18" w14:textId="77777777" w:rsidR="00284881" w:rsidRPr="00527D2E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BA901A" w14:textId="77777777" w:rsidR="0085192E" w:rsidRPr="00527D2E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36F9A2" w14:textId="77777777" w:rsidR="000B2341" w:rsidRPr="00527D2E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34137A91" w14:textId="3A982345" w:rsidR="000A097E" w:rsidRPr="00527D2E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 xml:space="preserve">заяв здобувачів ліцензій про отримання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ліцензій, </w:t>
      </w:r>
      <w:r w:rsidRPr="00527D2E">
        <w:rPr>
          <w:rFonts w:ascii="Times New Roman" w:hAnsi="Times New Roman" w:cs="Times New Roman"/>
          <w:b/>
          <w:sz w:val="28"/>
          <w:szCs w:val="28"/>
        </w:rPr>
        <w:t>розширення</w:t>
      </w:r>
      <w:r w:rsidR="00013258">
        <w:rPr>
          <w:rFonts w:ascii="Times New Roman" w:hAnsi="Times New Roman" w:cs="Times New Roman"/>
          <w:b/>
          <w:sz w:val="28"/>
          <w:szCs w:val="28"/>
        </w:rPr>
        <w:t>, звуження</w:t>
      </w:r>
      <w:r w:rsidR="00914786" w:rsidRPr="00527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Pr="00527D2E">
        <w:rPr>
          <w:rFonts w:ascii="Times New Roman" w:hAnsi="Times New Roman" w:cs="Times New Roman"/>
          <w:b/>
          <w:sz w:val="28"/>
          <w:szCs w:val="28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336056D" w14:textId="77777777" w:rsidR="00B346A0" w:rsidRPr="00527D2E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2126"/>
        <w:gridCol w:w="1417"/>
        <w:gridCol w:w="1843"/>
        <w:gridCol w:w="2410"/>
      </w:tblGrid>
      <w:tr w:rsidR="00AB4951" w:rsidRPr="00527D2E" w14:paraId="6AC5058F" w14:textId="77777777" w:rsidTr="00AB4951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AB4951" w:rsidRPr="00527D2E" w:rsidRDefault="00AB495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AB4951" w:rsidRPr="00527D2E" w:rsidRDefault="00AB495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441EE9BD" w14:textId="77777777" w:rsidR="00AB4951" w:rsidRPr="00527D2E" w:rsidRDefault="00AB495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AB4951" w:rsidRPr="00527D2E" w:rsidRDefault="00AB4951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AB4951" w:rsidRPr="00527D2E" w:rsidRDefault="00AB495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Дата заяви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AB4951" w:rsidRPr="00527D2E" w:rsidRDefault="00AB495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AB4951" w:rsidRPr="00527D2E" w:rsidRDefault="00AB495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/>
            <w:bookmarkEnd w:id="0"/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AB4951" w:rsidRPr="00527D2E" w:rsidRDefault="00AB495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AB4951" w:rsidRPr="00527D2E" w:rsidRDefault="00AB495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AB4951" w:rsidRPr="00527D2E" w:rsidRDefault="00AB495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AB4951" w:rsidRPr="00527D2E" w14:paraId="7A0F5087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3A2A0AE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00990F0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548/10/2024</w:t>
            </w:r>
          </w:p>
        </w:tc>
        <w:tc>
          <w:tcPr>
            <w:tcW w:w="1129" w:type="dxa"/>
            <w:vAlign w:val="center"/>
          </w:tcPr>
          <w:p w14:paraId="48D12702" w14:textId="0AE22C81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134" w:type="dxa"/>
            <w:vAlign w:val="center"/>
          </w:tcPr>
          <w:p w14:paraId="1AD25491" w14:textId="21D203BE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1202F42D" w14:textId="2D6A37A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65E305A" w14:textId="705D1D3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09BE3D6" w14:textId="202436F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ТЕРЕЩЕНКО МИРОСЛАВ ВІКТОРОВИЧ</w:t>
            </w:r>
          </w:p>
        </w:tc>
        <w:tc>
          <w:tcPr>
            <w:tcW w:w="1417" w:type="dxa"/>
            <w:vAlign w:val="center"/>
          </w:tcPr>
          <w:p w14:paraId="37806880" w14:textId="285C596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435D595" w14:textId="79DD769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04FA23A" w14:textId="401B59F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відповідно до наданої фотокопії у Акті приймання - передачі нежитлового приміщення по Договору №2024\08-1 від 01.08.2024 не зазначено хто із сторін передав, а хто прийняв об'єкт оренди. 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AB4951" w:rsidRPr="00527D2E" w14:paraId="21F2681E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8716C5B" w14:textId="455B93F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vAlign w:val="center"/>
          </w:tcPr>
          <w:p w14:paraId="02568A4C" w14:textId="5543A2C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1842/10/2024</w:t>
            </w:r>
          </w:p>
        </w:tc>
        <w:tc>
          <w:tcPr>
            <w:tcW w:w="1129" w:type="dxa"/>
            <w:vAlign w:val="center"/>
          </w:tcPr>
          <w:p w14:paraId="4D0431AB" w14:textId="1EC85AAD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134" w:type="dxa"/>
            <w:vAlign w:val="center"/>
          </w:tcPr>
          <w:p w14:paraId="34F23F78" w14:textId="074B630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4C79C0F9" w14:textId="72230EF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6" w:type="dxa"/>
            <w:vAlign w:val="center"/>
          </w:tcPr>
          <w:p w14:paraId="75ECFD40" w14:textId="4602B4A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1C1D44F6" w14:textId="64ED84BE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ШПЕРИК ІВАН СТЕПАНОВИЧ</w:t>
            </w:r>
          </w:p>
        </w:tc>
        <w:tc>
          <w:tcPr>
            <w:tcW w:w="1417" w:type="dxa"/>
            <w:vAlign w:val="center"/>
          </w:tcPr>
          <w:p w14:paraId="29EB5242" w14:textId="070A682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перевезення небезпечних вантажів та небезпечних відходів вантажними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3BF6CFE" w14:textId="3549A48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1C51CE6" w14:textId="653A00D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"Медичний стан водіїв": не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авріно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заповнено поле "строк дії договору" відповідно до терміну дії договору, зазначеному у п. 5.1 Договору №15 про надання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автопідприємством послуг від 10.10.2024;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організацію та безпеку міжнародних перевезень": у полі "повідомлення про працевлаштування" не зазначено найменування органу ДФС (ДПІ) ;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"Уповноважений (консультант) з питань безпеки перевезення небезпечних вантажів": у полі "повідомлення про працевлаштування" не зазначено найменування органу ДФС (ДПІ).</w:t>
            </w:r>
          </w:p>
        </w:tc>
      </w:tr>
      <w:tr w:rsidR="00AB4951" w:rsidRPr="00527D2E" w14:paraId="2D083610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6548F69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7B833052" w14:textId="03509BF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947/10/2024</w:t>
            </w:r>
          </w:p>
        </w:tc>
        <w:tc>
          <w:tcPr>
            <w:tcW w:w="1129" w:type="dxa"/>
            <w:vAlign w:val="center"/>
          </w:tcPr>
          <w:p w14:paraId="72E1C12F" w14:textId="467BE623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05.10.2024</w:t>
            </w:r>
          </w:p>
        </w:tc>
        <w:tc>
          <w:tcPr>
            <w:tcW w:w="1134" w:type="dxa"/>
            <w:vAlign w:val="center"/>
          </w:tcPr>
          <w:p w14:paraId="59BD0A9B" w14:textId="1A38A84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444CB0C1" w14:textId="5FCA35E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D25AACA" w14:textId="34FE242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5D5EBBF" w14:textId="494EF25D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ЛІЩИНА ОЛЕГ ОЛЕКСІЙОВИЧ</w:t>
            </w:r>
          </w:p>
        </w:tc>
        <w:tc>
          <w:tcPr>
            <w:tcW w:w="1417" w:type="dxa"/>
            <w:vAlign w:val="center"/>
          </w:tcPr>
          <w:p w14:paraId="4AC1BB27" w14:textId="74B4B79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0535ACED" w14:textId="53F42BF1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37A6D5" w14:textId="5946A1C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 - згідно завантаженої фотокопії договору про надання послуг №2-п від 02.01.2023р. в п.1 Предмет договору відсутні умови надання послуг з зберігання ТЗ.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згідно завантаженої фотокопії договору про надання послуг №2-п від 02.01.2023р. в п.1 Предмет договору відсутні умови надання послуг з Технічного обслуговування та ремонту.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 - згідно завантаженої фотокопії договору про надання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послуг №2-п від 02.01.2023р. в п.1 Предмет договору відсутні умови надання послуг з перед рейсового та після рейсового огляду технічного стану ТЗ.</w:t>
            </w:r>
          </w:p>
        </w:tc>
      </w:tr>
      <w:tr w:rsidR="00AB4951" w:rsidRPr="00527D2E" w14:paraId="74A6753E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36A6F9B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67673222" w14:textId="2DB354C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1012/10/2024</w:t>
            </w:r>
          </w:p>
        </w:tc>
        <w:tc>
          <w:tcPr>
            <w:tcW w:w="1129" w:type="dxa"/>
            <w:vAlign w:val="center"/>
          </w:tcPr>
          <w:p w14:paraId="7CFB4014" w14:textId="53C7EA5F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06.10.2024</w:t>
            </w:r>
          </w:p>
        </w:tc>
        <w:tc>
          <w:tcPr>
            <w:tcW w:w="1134" w:type="dxa"/>
            <w:vAlign w:val="center"/>
          </w:tcPr>
          <w:p w14:paraId="4DD63786" w14:textId="3777326D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2E1CFE0D" w14:textId="72D6595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19.10.2024</w:t>
            </w:r>
          </w:p>
        </w:tc>
        <w:tc>
          <w:tcPr>
            <w:tcW w:w="1276" w:type="dxa"/>
            <w:vAlign w:val="center"/>
          </w:tcPr>
          <w:p w14:paraId="294B018E" w14:textId="242F0F7E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7A8AC2" w14:textId="7E430A7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КУЗІВ ВІТАЛІЙ ЯРОСЛАВОВИЧ</w:t>
            </w:r>
          </w:p>
        </w:tc>
        <w:tc>
          <w:tcPr>
            <w:tcW w:w="1417" w:type="dxa"/>
            <w:vAlign w:val="center"/>
          </w:tcPr>
          <w:p w14:paraId="6B29FA62" w14:textId="6CF4F5A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44776D80" w14:textId="0C810F11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4B0908E" w14:textId="4E2BBB5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ТЗ BC7385OE: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 відсутня кольорова фотокопія свідоцтва про реєстрацію ТЗ (скріншот із застосунку Дія не є  кольоровою фотокопією свідоцтва про реєстрацію ТЗ). Згідно постанови КМУ від 2 грудня 2015 р. № 1001 повинні бути додані кольорові фотокопії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 А також, надана фотокопія свідоцтва про реєстрацію ТЗ оформленого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 про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таксометр та відмітки про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таксі.</w:t>
            </w:r>
          </w:p>
        </w:tc>
      </w:tr>
      <w:tr w:rsidR="00AB4951" w:rsidRPr="00527D2E" w14:paraId="11C57599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3EC7043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7EEFEE0B" w14:textId="7E8A184F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1604/10/2024</w:t>
            </w:r>
          </w:p>
        </w:tc>
        <w:tc>
          <w:tcPr>
            <w:tcW w:w="1129" w:type="dxa"/>
            <w:vAlign w:val="center"/>
          </w:tcPr>
          <w:p w14:paraId="558C1527" w14:textId="12D3887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134" w:type="dxa"/>
            <w:vAlign w:val="center"/>
          </w:tcPr>
          <w:p w14:paraId="7A146E6D" w14:textId="5826D0C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6" w:type="dxa"/>
            <w:vAlign w:val="center"/>
          </w:tcPr>
          <w:p w14:paraId="7CDD5610" w14:textId="4D5A8B0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23B976D" w14:textId="6AFBF69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388AA42" w14:textId="2471426D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КРЮКОВ БОРИС ОЛЕКСАНДРОВИЧ</w:t>
            </w:r>
          </w:p>
        </w:tc>
        <w:tc>
          <w:tcPr>
            <w:tcW w:w="1417" w:type="dxa"/>
            <w:vAlign w:val="center"/>
          </w:tcPr>
          <w:p w14:paraId="2CF85781" w14:textId="280E222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E41CC2D" w14:textId="4141ABE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D42ABCB" w14:textId="0F6CA66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відсутній(і) ТЗ для провадження обраних у заяві видів господарської діяльності "внутрішні перевезення пасажирів легковими автомобілями на замовлення", "внутрішні перевезення пасажирів на таксі", "міжнародні перевезення пасажирів легковими автомобілями на замовлення";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відсутні(і) ТЗ для провадження обраного у заяві виду господарської діяльності "міжнародні перевезення вантажів вантажними автомобілями (крім перевезення небезпечних вантажів та небезпечних відходів)"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розділі "Трирічний досвід" відсутня інформація про трирічний досвід провадження виду господарської діяльності "внутрішні перевезення пасажирів легковими автомобілями на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замволення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", та/або інформація про договори та акти виконаних робіт, що підтверджують досвід роботи з цього виду.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 (не надано інформацію про наявність матеріально-технічної бази,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яка забезпечує виконання технологічних операцій, або договорів із суб’єктами господарювання, що надають послуги з виконання таких операцій).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AB4951" w:rsidRPr="00527D2E" w14:paraId="2813A334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55F7A1DF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391F5CF7" w14:textId="699E985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1781/10/2024</w:t>
            </w:r>
          </w:p>
        </w:tc>
        <w:tc>
          <w:tcPr>
            <w:tcW w:w="1129" w:type="dxa"/>
            <w:vAlign w:val="center"/>
          </w:tcPr>
          <w:p w14:paraId="033E51F7" w14:textId="044737C5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134" w:type="dxa"/>
            <w:vAlign w:val="center"/>
          </w:tcPr>
          <w:p w14:paraId="08DB293B" w14:textId="3B33453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5AC96E43" w14:textId="16C0BA7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C97E927" w14:textId="4EA6417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CADAA17" w14:textId="0BD2E02F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СОТНІК АНДРІЙ ЮРІЙОВИЧ</w:t>
            </w:r>
          </w:p>
        </w:tc>
        <w:tc>
          <w:tcPr>
            <w:tcW w:w="1417" w:type="dxa"/>
            <w:vAlign w:val="center"/>
          </w:tcPr>
          <w:p w14:paraId="7D62E521" w14:textId="33EF10C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55FD2CB5" w14:textId="7562F0B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CA8F032" w14:textId="6FB886B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ТЗ AC0111CH 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</w:t>
            </w:r>
          </w:p>
        </w:tc>
      </w:tr>
      <w:tr w:rsidR="00AB4951" w:rsidRPr="00527D2E" w14:paraId="200E1370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4A898C6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</w:tcPr>
          <w:p w14:paraId="2E699019" w14:textId="485F0ED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1787/10/2024</w:t>
            </w:r>
          </w:p>
        </w:tc>
        <w:tc>
          <w:tcPr>
            <w:tcW w:w="1129" w:type="dxa"/>
            <w:vAlign w:val="center"/>
          </w:tcPr>
          <w:p w14:paraId="22C9DC43" w14:textId="01C9FC85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134" w:type="dxa"/>
            <w:vAlign w:val="center"/>
          </w:tcPr>
          <w:p w14:paraId="3513AD43" w14:textId="3CE931B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4EEAC2A6" w14:textId="3CDA939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F3A35F2" w14:textId="577AF99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4A3BBC4D" w14:textId="6A1C1A0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ПАНЬКО ЮРІЙ АНАТОЛІЙОВИЧ</w:t>
            </w:r>
          </w:p>
        </w:tc>
        <w:tc>
          <w:tcPr>
            <w:tcW w:w="1417" w:type="dxa"/>
            <w:vAlign w:val="center"/>
          </w:tcPr>
          <w:p w14:paraId="70B3AD30" w14:textId="5320335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небезпечних відходів вантажними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3807F4C3" w14:textId="155DBF63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445AD17" w14:textId="4883F05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ТЗ BK3161IO: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у розділі "Додаткова інформація" відсутні види діяльності, які зазначені у заяві на розширення ліцензії, а саме: "внутрішні перевезення небезпечних вантажів та небезпечних відходів вантажними автомобілями", "міжнародні перевезення небезпечних вантажів та небезпечних відходів вантажними автомобілями".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"Трирічний досвід" відсутня інформація про трирічний досвід провадження виду господарської діяльності "внутрішні перевезення небезпечних вантажів та небезпечних відходів вантажними автомобілями" та/або інформація про договори та акти виконаних робіт, що підтверджують досвід роботи з цього виду.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"Технічне обслуговування та ремонт", "Забезпечення технічного стану ТЗ", "Медичний стан водіїв": відсутня фотокопія договору про надання послуг, укладеного із зазначеним у відомостях контрагентом.</w:t>
            </w:r>
          </w:p>
        </w:tc>
      </w:tr>
      <w:tr w:rsidR="00AB4951" w:rsidRPr="00527D2E" w14:paraId="5111A468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437EE9F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09BF6ADF" w14:textId="2E9520E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2162/10/2024</w:t>
            </w:r>
          </w:p>
        </w:tc>
        <w:tc>
          <w:tcPr>
            <w:tcW w:w="1129" w:type="dxa"/>
            <w:vAlign w:val="center"/>
          </w:tcPr>
          <w:p w14:paraId="0F73A4B0" w14:textId="2A1C6C5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12.10.2024</w:t>
            </w:r>
          </w:p>
        </w:tc>
        <w:tc>
          <w:tcPr>
            <w:tcW w:w="1134" w:type="dxa"/>
            <w:vAlign w:val="center"/>
          </w:tcPr>
          <w:p w14:paraId="6281A5D7" w14:textId="1F758D2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22C401E6" w14:textId="7BB46CC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vAlign w:val="center"/>
          </w:tcPr>
          <w:p w14:paraId="54899165" w14:textId="53BCF75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D97F77D" w14:textId="2DAC5CD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НАЙДЬОНОВ КИРИЛО ОЛЕКСАНДРОВИЧ</w:t>
            </w:r>
          </w:p>
        </w:tc>
        <w:tc>
          <w:tcPr>
            <w:tcW w:w="1417" w:type="dxa"/>
            <w:vAlign w:val="center"/>
          </w:tcPr>
          <w:p w14:paraId="09FE4D1B" w14:textId="4872D27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7BE0BE5A" w14:textId="7800ECB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F36FB7" w14:textId="5685AE8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. персоналом" та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"Перевірка технічного стану після рейсу" - відсутні відомості "Забезпечення технічного стану ТЗ".</w:t>
            </w:r>
          </w:p>
        </w:tc>
      </w:tr>
      <w:tr w:rsidR="00AB4951" w:rsidRPr="00527D2E" w14:paraId="0F930F99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23554A5" w14:textId="76E1C60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02FD450B" w14:textId="7271575D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2179/10/2024</w:t>
            </w:r>
          </w:p>
        </w:tc>
        <w:tc>
          <w:tcPr>
            <w:tcW w:w="1129" w:type="dxa"/>
            <w:vAlign w:val="center"/>
          </w:tcPr>
          <w:p w14:paraId="494E574A" w14:textId="01317E6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13.10.2024</w:t>
            </w:r>
          </w:p>
        </w:tc>
        <w:tc>
          <w:tcPr>
            <w:tcW w:w="1134" w:type="dxa"/>
            <w:vAlign w:val="center"/>
          </w:tcPr>
          <w:p w14:paraId="5D7796BD" w14:textId="62CAF36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4FDEADDF" w14:textId="4A210AE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CC11C5B" w14:textId="3F736DD5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76A4A939" w14:textId="7ADBA595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МИХАЙЛИК ВІКТОР ВАСИЛЬОВИЧ</w:t>
            </w:r>
          </w:p>
        </w:tc>
        <w:tc>
          <w:tcPr>
            <w:tcW w:w="1417" w:type="dxa"/>
            <w:vAlign w:val="center"/>
          </w:tcPr>
          <w:p w14:paraId="25FCDCCE" w14:textId="576C42EF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0AF904B" w14:textId="6F50A3C3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A3F75B3" w14:textId="03A760F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стан" - відсутні позначки у відповідних полях.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 і "Технічне обслуговування та ремонт".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Відомість про "Фахівець відповідальний за організацію та безпеку міжнародних перевезень" - відсутні відомості про кваліфікацію (серія, номер диплома, ким видано, спеціальність/кваліфікація, дата видачі).</w:t>
            </w:r>
          </w:p>
        </w:tc>
      </w:tr>
      <w:tr w:rsidR="00AB4951" w:rsidRPr="00527D2E" w14:paraId="51826731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7CA2392" w14:textId="60F826BF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vAlign w:val="center"/>
          </w:tcPr>
          <w:p w14:paraId="40C35A5A" w14:textId="0BF5403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2687/10/2024</w:t>
            </w:r>
          </w:p>
        </w:tc>
        <w:tc>
          <w:tcPr>
            <w:tcW w:w="1129" w:type="dxa"/>
            <w:vAlign w:val="center"/>
          </w:tcPr>
          <w:p w14:paraId="216DFF05" w14:textId="5AADDED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134" w:type="dxa"/>
            <w:vAlign w:val="center"/>
          </w:tcPr>
          <w:p w14:paraId="13DD31DE" w14:textId="5B4ABBE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276" w:type="dxa"/>
            <w:vAlign w:val="center"/>
          </w:tcPr>
          <w:p w14:paraId="27CEDD54" w14:textId="5D17E9B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vAlign w:val="center"/>
          </w:tcPr>
          <w:p w14:paraId="460DA486" w14:textId="796E9015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49E146B8" w14:textId="3EE36FE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ТОВ "АВТОЕКСПО"</w:t>
            </w:r>
          </w:p>
        </w:tc>
        <w:tc>
          <w:tcPr>
            <w:tcW w:w="1417" w:type="dxa"/>
            <w:vAlign w:val="center"/>
          </w:tcPr>
          <w:p w14:paraId="6262DA02" w14:textId="3648B1F5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05525E6A" w14:textId="1DDFD0F5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3FCBA43" w14:textId="2E600F63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Обрані види діяльності у розділі «Додаткова інформація» не відповідають видам діяльності у заяві (відсутній вид внутрішні перевезення небезпечних вантажів та небезпечних відходів вантажними автомобілями).</w:t>
            </w:r>
          </w:p>
        </w:tc>
      </w:tr>
      <w:tr w:rsidR="00AB4951" w:rsidRPr="00527D2E" w14:paraId="6F24C89C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2BDAE40" w14:textId="2AF35A0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11D292DD" w14:textId="129F6DF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2613/10/2024</w:t>
            </w:r>
          </w:p>
        </w:tc>
        <w:tc>
          <w:tcPr>
            <w:tcW w:w="1129" w:type="dxa"/>
            <w:vAlign w:val="center"/>
          </w:tcPr>
          <w:p w14:paraId="5658D1F2" w14:textId="0949A09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Align w:val="center"/>
          </w:tcPr>
          <w:p w14:paraId="287B0A75" w14:textId="68A2021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276" w:type="dxa"/>
            <w:vAlign w:val="center"/>
          </w:tcPr>
          <w:p w14:paraId="134CE04E" w14:textId="2A3617C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vAlign w:val="center"/>
          </w:tcPr>
          <w:p w14:paraId="0745D3DA" w14:textId="783AD95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4385FC9" w14:textId="1AC0857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ПП "ЛЬВІВ-ПЛАСТ"</w:t>
            </w:r>
          </w:p>
        </w:tc>
        <w:tc>
          <w:tcPr>
            <w:tcW w:w="1417" w:type="dxa"/>
            <w:vAlign w:val="center"/>
          </w:tcPr>
          <w:p w14:paraId="61BF9A0E" w14:textId="66CC633E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E85E47B" w14:textId="4A0832E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19AEA8C" w14:textId="379527D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"Технічне обслуговування та ремонт".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технічний персонал. При власній або орендованій території де проводиться технічне обслуговування та ремонт та відбувається забезпечення технічного стану ТЗ має бути власний технічний персонал.</w:t>
            </w:r>
          </w:p>
        </w:tc>
      </w:tr>
      <w:tr w:rsidR="00AB4951" w:rsidRPr="00527D2E" w14:paraId="11535F3A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130FB03" w14:textId="54D1CD4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1" w:type="dxa"/>
            <w:vAlign w:val="center"/>
          </w:tcPr>
          <w:p w14:paraId="7F1A831E" w14:textId="12F7CC1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2827/10/2024</w:t>
            </w:r>
          </w:p>
        </w:tc>
        <w:tc>
          <w:tcPr>
            <w:tcW w:w="1129" w:type="dxa"/>
            <w:vAlign w:val="center"/>
          </w:tcPr>
          <w:p w14:paraId="37251ECB" w14:textId="475D3AA3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134" w:type="dxa"/>
            <w:vAlign w:val="center"/>
          </w:tcPr>
          <w:p w14:paraId="261B2631" w14:textId="5E9F667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7A94F479" w14:textId="242AC89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6" w:type="dxa"/>
            <w:vAlign w:val="center"/>
          </w:tcPr>
          <w:p w14:paraId="3F73BB85" w14:textId="185ED94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B928B77" w14:textId="18773C2E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ТОВ "ПЕРЕВІЗНИК 2024"</w:t>
            </w:r>
          </w:p>
        </w:tc>
        <w:tc>
          <w:tcPr>
            <w:tcW w:w="1417" w:type="dxa"/>
            <w:vAlign w:val="center"/>
          </w:tcPr>
          <w:p w14:paraId="5FFD0F7F" w14:textId="314C773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A486EFB" w14:textId="5D86764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17D63F9E" w14:textId="0A73B6C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BK2724ET - відсутні кольорові фотокопії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ТЗ (згідно постанови КМУ від 2 грудня 2015р.  №1001 повинні бути додані кольорові фотокопії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передбачено).</w:t>
            </w:r>
          </w:p>
        </w:tc>
      </w:tr>
      <w:tr w:rsidR="00AB4951" w:rsidRPr="00527D2E" w14:paraId="5717E88B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678EAD8" w14:textId="0FBD1DF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vAlign w:val="center"/>
          </w:tcPr>
          <w:p w14:paraId="27D631D8" w14:textId="4D97199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2863/10/2024</w:t>
            </w:r>
          </w:p>
        </w:tc>
        <w:tc>
          <w:tcPr>
            <w:tcW w:w="1129" w:type="dxa"/>
            <w:vAlign w:val="center"/>
          </w:tcPr>
          <w:p w14:paraId="5F42E8FC" w14:textId="38BE57AE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134" w:type="dxa"/>
            <w:vAlign w:val="center"/>
          </w:tcPr>
          <w:p w14:paraId="24F0EA42" w14:textId="7936782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4957B03B" w14:textId="39ACC7D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vAlign w:val="center"/>
          </w:tcPr>
          <w:p w14:paraId="4410A17F" w14:textId="347A476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A011883" w14:textId="261115DE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БІЛЕЦЬКА АННА ОЛЕГІВНА</w:t>
            </w:r>
          </w:p>
        </w:tc>
        <w:tc>
          <w:tcPr>
            <w:tcW w:w="1417" w:type="dxa"/>
            <w:vAlign w:val="center"/>
          </w:tcPr>
          <w:p w14:paraId="67160293" w14:textId="7880AD4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26DA8F4" w14:textId="7B846F81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3F77387" w14:textId="061C2AD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даних ЄДР, а саме  населений пункт;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ТЗ": відповідно до наданої фотокопії у Договорі зберігання автотранспортного засобу від 15.10.2024 (у преамбулі та реквізитах сторін) не вірно визначені Сторони договору, а саме хто є Власником, а хто - Зберігачем; у п.1.1 не вірно зазначено реєстраційний номер ТЗ.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ремонт": у полі "обладнання" не зазначено технічне обладнання (опис устаткування), за допомогою якого здійснюється технічне обслуговування та ремонт ТЗ. Відповідно до наданої фотокопії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оговір №15\10\24 про надання послуг з технічного обслуговування, ремонту та діагностики автомобілів від 15.10.2024 не містить адреси надання послуг, що зазначена у полі "адреса" Відомостей.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у полі "повідомлення про працевлаштування" не зазначено найменування органу ДФС (ДПІ).</w:t>
            </w:r>
          </w:p>
        </w:tc>
      </w:tr>
      <w:tr w:rsidR="00AB4951" w:rsidRPr="00527D2E" w14:paraId="25323677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B4108EB" w14:textId="653392A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18FFF2D8" w14:textId="5838C9D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2924/10/2024</w:t>
            </w:r>
          </w:p>
        </w:tc>
        <w:tc>
          <w:tcPr>
            <w:tcW w:w="1129" w:type="dxa"/>
            <w:vAlign w:val="center"/>
          </w:tcPr>
          <w:p w14:paraId="2E140948" w14:textId="15A43F8F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134" w:type="dxa"/>
            <w:vAlign w:val="center"/>
          </w:tcPr>
          <w:p w14:paraId="51B4ED91" w14:textId="59270D7D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250AA86C" w14:textId="4A3D6B9F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vAlign w:val="center"/>
          </w:tcPr>
          <w:p w14:paraId="24EBFB6C" w14:textId="31568C3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126" w:type="dxa"/>
            <w:vAlign w:val="center"/>
          </w:tcPr>
          <w:p w14:paraId="3A787164" w14:textId="3A1C925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КОНДРАТЬЄВ РОМАН ВІКТОРОВИЧ</w:t>
            </w:r>
          </w:p>
        </w:tc>
        <w:tc>
          <w:tcPr>
            <w:tcW w:w="1417" w:type="dxa"/>
            <w:vAlign w:val="center"/>
          </w:tcPr>
          <w:p w14:paraId="39A2DE5F" w14:textId="7526B99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839C292" w14:textId="69AAD99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1AEA2FA3" w14:textId="5A69E931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відсутня фотокопія договору оренди та акт прийому передачі з відповідним Контрагентом, зазначте більш детальний опис обладнання.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"Медичний стан водіїв" адреса зазначена не в повному обсязі, а саме відсутній індекс.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технічний персонал. При власній або орендованій території де проводиться технічне обслуговування та ремонт, має бути власний технічний персонал.</w:t>
            </w:r>
          </w:p>
        </w:tc>
      </w:tr>
      <w:tr w:rsidR="00AB4951" w:rsidRPr="00527D2E" w14:paraId="713A4D74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068CF4A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vAlign w:val="center"/>
          </w:tcPr>
          <w:p w14:paraId="7936EAA1" w14:textId="77ABAF3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2950/10/2024</w:t>
            </w:r>
          </w:p>
        </w:tc>
        <w:tc>
          <w:tcPr>
            <w:tcW w:w="1129" w:type="dxa"/>
            <w:vAlign w:val="center"/>
          </w:tcPr>
          <w:p w14:paraId="4AD4089D" w14:textId="106D44B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134" w:type="dxa"/>
            <w:vAlign w:val="center"/>
          </w:tcPr>
          <w:p w14:paraId="435B5F0E" w14:textId="4AF11C3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235A64C5" w14:textId="1ED4ECC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6" w:type="dxa"/>
            <w:vAlign w:val="center"/>
          </w:tcPr>
          <w:p w14:paraId="5DD89462" w14:textId="698C9D5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0E25F2CD" w14:textId="109B17F1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ПАДОВСЬКИЙ ПАВЛО БОГДАНОВИЧ</w:t>
            </w:r>
          </w:p>
        </w:tc>
        <w:tc>
          <w:tcPr>
            <w:tcW w:w="1417" w:type="dxa"/>
            <w:vAlign w:val="center"/>
          </w:tcPr>
          <w:p w14:paraId="60E048AF" w14:textId="28F2443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175153D8" w14:textId="71305071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60A3905" w14:textId="658AE40D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ТЗ BC0212TE;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"Дата реєстрації" у реквізитах документа, що підтверджує право користування ТЗ, згідно даних свідоцтва про реєстрацію ТЗ.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"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таксі", а саме марка таксометра, тип таксометра, серійний номер таксометра, наявність сигнального ліхтаря із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зеленим та червоним світлом, розташованого у верхньому правому кутку лобового скла.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ТЗ BC0201TF - відсутні відомості "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таксі", а саме марка таксометра, тип таксометра, серійний номер таксометра, наявність сигнального ліхтаря із зеленим та червоним світлом, розташованого у верхньому правому кутку лобового скла.</w:t>
            </w:r>
          </w:p>
        </w:tc>
      </w:tr>
      <w:tr w:rsidR="00AB4951" w:rsidRPr="00527D2E" w14:paraId="1DF2BF13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C01ACB0" w14:textId="6893173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81" w:type="dxa"/>
            <w:vAlign w:val="center"/>
          </w:tcPr>
          <w:p w14:paraId="274ABB06" w14:textId="0710CD9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3084/10/2024</w:t>
            </w:r>
          </w:p>
        </w:tc>
        <w:tc>
          <w:tcPr>
            <w:tcW w:w="1129" w:type="dxa"/>
            <w:vAlign w:val="center"/>
          </w:tcPr>
          <w:p w14:paraId="78F59BE9" w14:textId="2AAC464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134" w:type="dxa"/>
            <w:vAlign w:val="center"/>
          </w:tcPr>
          <w:p w14:paraId="016B2578" w14:textId="2E1076D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27.10.2024</w:t>
            </w:r>
          </w:p>
        </w:tc>
        <w:tc>
          <w:tcPr>
            <w:tcW w:w="1276" w:type="dxa"/>
            <w:vAlign w:val="center"/>
          </w:tcPr>
          <w:p w14:paraId="06892EC2" w14:textId="48AB212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vAlign w:val="center"/>
          </w:tcPr>
          <w:p w14:paraId="57D38ADD" w14:textId="68234D8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6E561DF" w14:textId="22B34BB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НЕЦКО ВІКТОР ГРИГОРОВИЧ</w:t>
            </w:r>
          </w:p>
        </w:tc>
        <w:tc>
          <w:tcPr>
            <w:tcW w:w="1417" w:type="dxa"/>
            <w:vAlign w:val="center"/>
          </w:tcPr>
          <w:p w14:paraId="08E89D47" w14:textId="536B9ED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EE66A88" w14:textId="62B97A4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891D705" w14:textId="00946C95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ТЗ AE1202KC - є засобом провадження господарської діяльності іншого ліцензіата . Відповідно до п. 28 Ліцензійних умов використання транспортного засобу одночасно декількома ліцензіатами заборонено.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приміщення", "Зберігання ТЗ", "Забезпечення технічного стану ТЗ".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відсутня фотокопія договору оренди та акт прийому - передачі з відповідним контрагентом, не заповнено поле "Адреса", відсутній детальний опис обладнання.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організацію та безпеку міжнародних перевезень" - у полі "повідомлення про працевлаштування" не зазначено найменування органу ДФС та дату повідомлення, відсутні відомості про кваліфікацію (серія, номер диплома, ким видано, спеціальність/кваліфікація, дата видачі).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технічний персонал. При власній або орендованій території де проводиться технічне обслуговування та ремонт, має бути власний технічний персонал.</w:t>
            </w:r>
          </w:p>
        </w:tc>
      </w:tr>
      <w:tr w:rsidR="00AB4951" w:rsidRPr="00527D2E" w14:paraId="618C99C1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C1DDD92" w14:textId="6DEE83AD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40C9E708" w14:textId="4435599D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3098/10/2024</w:t>
            </w:r>
          </w:p>
        </w:tc>
        <w:tc>
          <w:tcPr>
            <w:tcW w:w="1129" w:type="dxa"/>
            <w:vAlign w:val="center"/>
          </w:tcPr>
          <w:p w14:paraId="1CB0F234" w14:textId="4DBBB92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134" w:type="dxa"/>
            <w:vAlign w:val="center"/>
          </w:tcPr>
          <w:p w14:paraId="4B4875A1" w14:textId="35BB9E5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35D578EE" w14:textId="79B6ECEF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598D1B53" w14:textId="79AC91E5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8643DC0" w14:textId="1D87555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СЕНКЕВИЧ СВІТЛАНА МИКОЛАЇВНА</w:t>
            </w:r>
          </w:p>
        </w:tc>
        <w:tc>
          <w:tcPr>
            <w:tcW w:w="1417" w:type="dxa"/>
            <w:vAlign w:val="center"/>
          </w:tcPr>
          <w:p w14:paraId="18A1DE79" w14:textId="6BE1B1D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4E074C4" w14:textId="4C713B2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01EC4E83" w14:textId="2EF75FA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 будинок;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BX1680IA, BX1679IA - відсутня кольорова фотокопія свідоцтва про реєстрацію ТЗ. Згідно постанови КМУ від 2 грудня 2015 р. № 1001 "Про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вантажів автомобільним транспортом" повинні бути додані кольорові фотокопії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приміщення", "Зберігання ТЗ", "Технічне обслуговування та ремонт";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 - відсутні відомості "Забезпечення технічного стану ТЗ";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AB4951" w:rsidRPr="00527D2E" w14:paraId="5E592487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1F6D9E0" w14:textId="723E76D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1" w:type="dxa"/>
            <w:vAlign w:val="center"/>
          </w:tcPr>
          <w:p w14:paraId="46112970" w14:textId="71ABBE0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3280/10/2024</w:t>
            </w:r>
          </w:p>
        </w:tc>
        <w:tc>
          <w:tcPr>
            <w:tcW w:w="1129" w:type="dxa"/>
            <w:vAlign w:val="center"/>
          </w:tcPr>
          <w:p w14:paraId="1B6F76F8" w14:textId="64A65A2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134" w:type="dxa"/>
            <w:vAlign w:val="center"/>
          </w:tcPr>
          <w:p w14:paraId="1E33D44C" w14:textId="5CDD5FCF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45643709" w14:textId="33B179A4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30A01C6D" w14:textId="3A946291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9DCEAA" w14:textId="4260A5A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ТАРАСОВА ІРИНА ОЛЕКСАНДРІВНА</w:t>
            </w:r>
          </w:p>
        </w:tc>
        <w:tc>
          <w:tcPr>
            <w:tcW w:w="1417" w:type="dxa"/>
            <w:vAlign w:val="center"/>
          </w:tcPr>
          <w:p w14:paraId="340E124C" w14:textId="10C0601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1AE0AC7A" w14:textId="3F3363C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8458702" w14:textId="31882BE1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013258">
              <w:rPr>
                <w:rFonts w:ascii="Times New Roman" w:hAnsi="Times New Roman" w:cs="Times New Roman"/>
                <w:sz w:val="18"/>
                <w:szCs w:val="18"/>
              </w:rPr>
              <w:br/>
              <w:t>- ТЗ KA4489HA - не вірно заповнено поле "дата реєстрації" документа, що підтверджує право користування ТЗ, відповідно до свідоцтва про реєстрацію ТЗ.</w:t>
            </w:r>
          </w:p>
        </w:tc>
      </w:tr>
      <w:tr w:rsidR="00AB4951" w:rsidRPr="00527D2E" w14:paraId="0ADE75B6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F40FECE" w14:textId="6162CF3B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81" w:type="dxa"/>
            <w:vAlign w:val="center"/>
          </w:tcPr>
          <w:p w14:paraId="6B7BFCE0" w14:textId="611A9F0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3452/10/2024</w:t>
            </w:r>
          </w:p>
        </w:tc>
        <w:tc>
          <w:tcPr>
            <w:tcW w:w="1129" w:type="dxa"/>
            <w:vAlign w:val="center"/>
          </w:tcPr>
          <w:p w14:paraId="0EA107A0" w14:textId="5553BD5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20.10.2024</w:t>
            </w:r>
          </w:p>
        </w:tc>
        <w:tc>
          <w:tcPr>
            <w:tcW w:w="1134" w:type="dxa"/>
            <w:vAlign w:val="center"/>
          </w:tcPr>
          <w:p w14:paraId="52AE4E7B" w14:textId="120AE33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040597DC" w14:textId="46BBADD7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659F77DC" w14:textId="7E357072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90C222C" w14:textId="091701A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КУРТЄВА ТЕТЯНА СЕРГІЇВНА</w:t>
            </w:r>
          </w:p>
        </w:tc>
        <w:tc>
          <w:tcPr>
            <w:tcW w:w="1417" w:type="dxa"/>
            <w:vAlign w:val="center"/>
          </w:tcPr>
          <w:p w14:paraId="0187C443" w14:textId="52A78F8D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080DC63" w14:textId="013B084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A939595" w14:textId="73B51905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Наявні розбіжності написання прізвища у кваліфікованому електронному підписі (КЕП) здобувача ліцензії відповідно до ЄДР та заяви на отримання ліцензі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ї</w:t>
            </w:r>
          </w:p>
        </w:tc>
      </w:tr>
      <w:tr w:rsidR="00AB4951" w:rsidRPr="00527D2E" w14:paraId="1F576CE0" w14:textId="77777777" w:rsidTr="00AB495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A87D141" w14:textId="2F9E0176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81" w:type="dxa"/>
            <w:vAlign w:val="center"/>
          </w:tcPr>
          <w:p w14:paraId="37737FF5" w14:textId="5FD6145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3874/10/2024</w:t>
            </w:r>
          </w:p>
        </w:tc>
        <w:tc>
          <w:tcPr>
            <w:tcW w:w="1129" w:type="dxa"/>
            <w:vAlign w:val="center"/>
          </w:tcPr>
          <w:p w14:paraId="6500AF92" w14:textId="32D75920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134" w:type="dxa"/>
            <w:vAlign w:val="center"/>
          </w:tcPr>
          <w:p w14:paraId="665C5E83" w14:textId="2908EA6C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00A2A5B4" w14:textId="5615F87D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7ABBA342" w14:textId="38E1108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92039D8" w14:textId="27F72FF9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ХРУЩ ЮЛІЯ ВІТАЛІЇВНА</w:t>
            </w:r>
          </w:p>
        </w:tc>
        <w:tc>
          <w:tcPr>
            <w:tcW w:w="1417" w:type="dxa"/>
            <w:vAlign w:val="center"/>
          </w:tcPr>
          <w:p w14:paraId="4457FB9E" w14:textId="50F8257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E5CC8AB" w14:textId="5AC24768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88B3405" w14:textId="058DB84A" w:rsidR="00AB4951" w:rsidRPr="00013258" w:rsidRDefault="00AB4951" w:rsidP="000132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8">
              <w:rPr>
                <w:rFonts w:ascii="Times New Roman" w:hAnsi="Times New Roman" w:cs="Times New Roman"/>
                <w:sz w:val="18"/>
                <w:szCs w:val="18"/>
              </w:rPr>
              <w:t>Наявні розбіжності написання прізвища в кваліфікованому електронному підписі (КЕП) здобувача ліцензії відповідно до ЄДР та заяви на отримання ліцензії</w:t>
            </w:r>
          </w:p>
        </w:tc>
      </w:tr>
    </w:tbl>
    <w:p w14:paraId="12DB888C" w14:textId="77777777" w:rsidR="00F131AE" w:rsidRDefault="00F131AE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4D8C1A58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AC196" w14:textId="77777777" w:rsidR="00F12DFD" w:rsidRPr="00527D2E" w:rsidRDefault="00F12DFD" w:rsidP="0016479B">
      <w:pPr>
        <w:spacing w:after="0" w:line="240" w:lineRule="auto"/>
      </w:pPr>
      <w:r w:rsidRPr="00527D2E">
        <w:separator/>
      </w:r>
    </w:p>
  </w:endnote>
  <w:endnote w:type="continuationSeparator" w:id="0">
    <w:p w14:paraId="2C92236F" w14:textId="77777777" w:rsidR="00F12DFD" w:rsidRPr="00527D2E" w:rsidRDefault="00F12DFD" w:rsidP="0016479B">
      <w:pPr>
        <w:spacing w:after="0" w:line="240" w:lineRule="auto"/>
      </w:pPr>
      <w:r w:rsidRPr="00527D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71D96" w14:textId="77777777" w:rsidR="00F12DFD" w:rsidRPr="00527D2E" w:rsidRDefault="00F12DFD" w:rsidP="0016479B">
      <w:pPr>
        <w:spacing w:after="0" w:line="240" w:lineRule="auto"/>
      </w:pPr>
      <w:r w:rsidRPr="00527D2E">
        <w:separator/>
      </w:r>
    </w:p>
  </w:footnote>
  <w:footnote w:type="continuationSeparator" w:id="0">
    <w:p w14:paraId="33D2753A" w14:textId="77777777" w:rsidR="00F12DFD" w:rsidRPr="00527D2E" w:rsidRDefault="00F12DFD" w:rsidP="0016479B">
      <w:pPr>
        <w:spacing w:after="0" w:line="240" w:lineRule="auto"/>
      </w:pPr>
      <w:r w:rsidRPr="00527D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112A2" w:rsidRPr="00527D2E" w:rsidRDefault="00C112A2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t>Продовження додатку 2</w:t>
        </w:r>
      </w:p>
      <w:p w14:paraId="61214A3E" w14:textId="38AE5824" w:rsidR="00C112A2" w:rsidRPr="00527D2E" w:rsidRDefault="00C112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7D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4951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112A2" w:rsidRPr="00527D2E" w:rsidRDefault="00C112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258"/>
    <w:rsid w:val="0001354C"/>
    <w:rsid w:val="00013F58"/>
    <w:rsid w:val="000145C4"/>
    <w:rsid w:val="0001628D"/>
    <w:rsid w:val="000163ED"/>
    <w:rsid w:val="00016410"/>
    <w:rsid w:val="00016771"/>
    <w:rsid w:val="000178F3"/>
    <w:rsid w:val="00020DF3"/>
    <w:rsid w:val="00021A1B"/>
    <w:rsid w:val="00022D24"/>
    <w:rsid w:val="00023C03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418"/>
    <w:rsid w:val="00033448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4792D"/>
    <w:rsid w:val="0005067E"/>
    <w:rsid w:val="000519D7"/>
    <w:rsid w:val="00051A61"/>
    <w:rsid w:val="00052711"/>
    <w:rsid w:val="00052E47"/>
    <w:rsid w:val="00053B69"/>
    <w:rsid w:val="0005460A"/>
    <w:rsid w:val="00054D3B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467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71E"/>
    <w:rsid w:val="000819F5"/>
    <w:rsid w:val="00081A90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4BCD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720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5994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6FB5"/>
    <w:rsid w:val="000D7E92"/>
    <w:rsid w:val="000E05ED"/>
    <w:rsid w:val="000E0B3E"/>
    <w:rsid w:val="000E0C32"/>
    <w:rsid w:val="000E0D02"/>
    <w:rsid w:val="000E0D84"/>
    <w:rsid w:val="000E1A1C"/>
    <w:rsid w:val="000E1CE0"/>
    <w:rsid w:val="000E21CB"/>
    <w:rsid w:val="000E2690"/>
    <w:rsid w:val="000E3129"/>
    <w:rsid w:val="000E347F"/>
    <w:rsid w:val="000E4606"/>
    <w:rsid w:val="000E485A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964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67683"/>
    <w:rsid w:val="00170527"/>
    <w:rsid w:val="0017059F"/>
    <w:rsid w:val="001728DB"/>
    <w:rsid w:val="0017322E"/>
    <w:rsid w:val="0017459E"/>
    <w:rsid w:val="00174AFA"/>
    <w:rsid w:val="0017529E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E59"/>
    <w:rsid w:val="001A4F25"/>
    <w:rsid w:val="001A5A34"/>
    <w:rsid w:val="001A62CF"/>
    <w:rsid w:val="001A6767"/>
    <w:rsid w:val="001A7603"/>
    <w:rsid w:val="001A7D53"/>
    <w:rsid w:val="001B04F3"/>
    <w:rsid w:val="001B1060"/>
    <w:rsid w:val="001B122C"/>
    <w:rsid w:val="001B15BF"/>
    <w:rsid w:val="001B1B53"/>
    <w:rsid w:val="001B323F"/>
    <w:rsid w:val="001B40BD"/>
    <w:rsid w:val="001B502D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C6FC7"/>
    <w:rsid w:val="001D0A27"/>
    <w:rsid w:val="001D132A"/>
    <w:rsid w:val="001D180A"/>
    <w:rsid w:val="001D22E8"/>
    <w:rsid w:val="001D2F55"/>
    <w:rsid w:val="001D374E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8EC"/>
    <w:rsid w:val="001F7A24"/>
    <w:rsid w:val="001F7F04"/>
    <w:rsid w:val="002006AB"/>
    <w:rsid w:val="002014FF"/>
    <w:rsid w:val="00202CC6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4FF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1EB"/>
    <w:rsid w:val="00250B39"/>
    <w:rsid w:val="00250E00"/>
    <w:rsid w:val="0025147C"/>
    <w:rsid w:val="002516D5"/>
    <w:rsid w:val="00251701"/>
    <w:rsid w:val="00252584"/>
    <w:rsid w:val="00253906"/>
    <w:rsid w:val="00253D68"/>
    <w:rsid w:val="00253FDE"/>
    <w:rsid w:val="002546F6"/>
    <w:rsid w:val="00255BD2"/>
    <w:rsid w:val="00255F0A"/>
    <w:rsid w:val="00256502"/>
    <w:rsid w:val="00256787"/>
    <w:rsid w:val="002568E1"/>
    <w:rsid w:val="0025768F"/>
    <w:rsid w:val="00257822"/>
    <w:rsid w:val="00260D33"/>
    <w:rsid w:val="00261797"/>
    <w:rsid w:val="00262362"/>
    <w:rsid w:val="002635C9"/>
    <w:rsid w:val="00265342"/>
    <w:rsid w:val="00265939"/>
    <w:rsid w:val="002675CB"/>
    <w:rsid w:val="002676A3"/>
    <w:rsid w:val="002713D0"/>
    <w:rsid w:val="00272DBE"/>
    <w:rsid w:val="0027347B"/>
    <w:rsid w:val="00274201"/>
    <w:rsid w:val="0027491F"/>
    <w:rsid w:val="00275AA0"/>
    <w:rsid w:val="00275FD7"/>
    <w:rsid w:val="0027698B"/>
    <w:rsid w:val="00276A96"/>
    <w:rsid w:val="00276E28"/>
    <w:rsid w:val="00276F2F"/>
    <w:rsid w:val="00277E9C"/>
    <w:rsid w:val="002804BB"/>
    <w:rsid w:val="0028055B"/>
    <w:rsid w:val="00280A74"/>
    <w:rsid w:val="0028199C"/>
    <w:rsid w:val="00281C7B"/>
    <w:rsid w:val="002827E1"/>
    <w:rsid w:val="00282CA5"/>
    <w:rsid w:val="00283DF3"/>
    <w:rsid w:val="00284881"/>
    <w:rsid w:val="00286215"/>
    <w:rsid w:val="00286551"/>
    <w:rsid w:val="00286A90"/>
    <w:rsid w:val="002870BF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3882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08D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2406"/>
    <w:rsid w:val="002C3C66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45D"/>
    <w:rsid w:val="002E0905"/>
    <w:rsid w:val="002E26AA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C1B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3D07"/>
    <w:rsid w:val="00334212"/>
    <w:rsid w:val="0033423E"/>
    <w:rsid w:val="0033470A"/>
    <w:rsid w:val="00335738"/>
    <w:rsid w:val="003357B0"/>
    <w:rsid w:val="00336342"/>
    <w:rsid w:val="003401E1"/>
    <w:rsid w:val="003402E4"/>
    <w:rsid w:val="003414BC"/>
    <w:rsid w:val="003415E8"/>
    <w:rsid w:val="00343840"/>
    <w:rsid w:val="00343EED"/>
    <w:rsid w:val="00344381"/>
    <w:rsid w:val="003448A6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87E0C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29AE"/>
    <w:rsid w:val="003A3A3C"/>
    <w:rsid w:val="003A3C99"/>
    <w:rsid w:val="003A4C8B"/>
    <w:rsid w:val="003A5876"/>
    <w:rsid w:val="003A6600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2C6D"/>
    <w:rsid w:val="003D3A7F"/>
    <w:rsid w:val="003D44C7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D7A66"/>
    <w:rsid w:val="003E312C"/>
    <w:rsid w:val="003E45C8"/>
    <w:rsid w:val="003E4875"/>
    <w:rsid w:val="003E4AE8"/>
    <w:rsid w:val="003E55A3"/>
    <w:rsid w:val="003E67E4"/>
    <w:rsid w:val="003E6856"/>
    <w:rsid w:val="003E6EE5"/>
    <w:rsid w:val="003E70D2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1CCA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183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4F6462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27D2E"/>
    <w:rsid w:val="00530124"/>
    <w:rsid w:val="00531FC5"/>
    <w:rsid w:val="0053322F"/>
    <w:rsid w:val="0053671F"/>
    <w:rsid w:val="00537666"/>
    <w:rsid w:val="00541619"/>
    <w:rsid w:val="0054161E"/>
    <w:rsid w:val="005440BB"/>
    <w:rsid w:val="00544272"/>
    <w:rsid w:val="00544C90"/>
    <w:rsid w:val="00546FDD"/>
    <w:rsid w:val="00547FBB"/>
    <w:rsid w:val="00550A3E"/>
    <w:rsid w:val="00550E9E"/>
    <w:rsid w:val="00551295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483F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420A"/>
    <w:rsid w:val="0059585C"/>
    <w:rsid w:val="00595A95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1E5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C7B84"/>
    <w:rsid w:val="005D08F0"/>
    <w:rsid w:val="005D233C"/>
    <w:rsid w:val="005D26CA"/>
    <w:rsid w:val="005D2E13"/>
    <w:rsid w:val="005D33D6"/>
    <w:rsid w:val="005D4C0A"/>
    <w:rsid w:val="005D4E88"/>
    <w:rsid w:val="005D5399"/>
    <w:rsid w:val="005D54BD"/>
    <w:rsid w:val="005D61E7"/>
    <w:rsid w:val="005D6D8B"/>
    <w:rsid w:val="005D726A"/>
    <w:rsid w:val="005E151D"/>
    <w:rsid w:val="005E24CA"/>
    <w:rsid w:val="005E31AF"/>
    <w:rsid w:val="005E3223"/>
    <w:rsid w:val="005E4564"/>
    <w:rsid w:val="005E58DF"/>
    <w:rsid w:val="005E6069"/>
    <w:rsid w:val="005E66C3"/>
    <w:rsid w:val="005E67E4"/>
    <w:rsid w:val="005E6B60"/>
    <w:rsid w:val="005E73E9"/>
    <w:rsid w:val="005E7A07"/>
    <w:rsid w:val="005F139C"/>
    <w:rsid w:val="005F13EE"/>
    <w:rsid w:val="005F212A"/>
    <w:rsid w:val="005F38CC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321A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3F7"/>
    <w:rsid w:val="0063664F"/>
    <w:rsid w:val="0063683A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6CCB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5BC7"/>
    <w:rsid w:val="00667C65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022E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6FD5"/>
    <w:rsid w:val="006C70A6"/>
    <w:rsid w:val="006C7831"/>
    <w:rsid w:val="006D0164"/>
    <w:rsid w:val="006D1B6E"/>
    <w:rsid w:val="006D220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6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0815"/>
    <w:rsid w:val="007127A1"/>
    <w:rsid w:val="00712E06"/>
    <w:rsid w:val="00713390"/>
    <w:rsid w:val="00713D6D"/>
    <w:rsid w:val="0071497A"/>
    <w:rsid w:val="007149EE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3BE7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E43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95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223C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2F56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0C94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0F2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199C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1A"/>
    <w:rsid w:val="00875E50"/>
    <w:rsid w:val="00875F94"/>
    <w:rsid w:val="0087636A"/>
    <w:rsid w:val="00877011"/>
    <w:rsid w:val="008771DF"/>
    <w:rsid w:val="008802EE"/>
    <w:rsid w:val="008817A8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62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1847"/>
    <w:rsid w:val="008D21AC"/>
    <w:rsid w:val="008D226B"/>
    <w:rsid w:val="008D25ED"/>
    <w:rsid w:val="008D2728"/>
    <w:rsid w:val="008D2EB9"/>
    <w:rsid w:val="008D35F2"/>
    <w:rsid w:val="008D3730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F14"/>
    <w:rsid w:val="008F145A"/>
    <w:rsid w:val="008F1C44"/>
    <w:rsid w:val="008F284D"/>
    <w:rsid w:val="008F29E9"/>
    <w:rsid w:val="008F3548"/>
    <w:rsid w:val="008F37EA"/>
    <w:rsid w:val="008F3B4A"/>
    <w:rsid w:val="008F5642"/>
    <w:rsid w:val="008F5AD0"/>
    <w:rsid w:val="008F6424"/>
    <w:rsid w:val="008F6E26"/>
    <w:rsid w:val="008F7984"/>
    <w:rsid w:val="00900973"/>
    <w:rsid w:val="00900C09"/>
    <w:rsid w:val="00900EB0"/>
    <w:rsid w:val="0090120F"/>
    <w:rsid w:val="009022BC"/>
    <w:rsid w:val="009046F2"/>
    <w:rsid w:val="009054AE"/>
    <w:rsid w:val="00905932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7EF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5BB1"/>
    <w:rsid w:val="0094748E"/>
    <w:rsid w:val="009478A2"/>
    <w:rsid w:val="0095098B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44C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A72CF"/>
    <w:rsid w:val="009B2C57"/>
    <w:rsid w:val="009B3319"/>
    <w:rsid w:val="009B4C4D"/>
    <w:rsid w:val="009B4EA1"/>
    <w:rsid w:val="009B5167"/>
    <w:rsid w:val="009B530F"/>
    <w:rsid w:val="009B66B9"/>
    <w:rsid w:val="009B6B9F"/>
    <w:rsid w:val="009C0265"/>
    <w:rsid w:val="009C0FD6"/>
    <w:rsid w:val="009C1C3C"/>
    <w:rsid w:val="009C237E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2F9C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2D16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5293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158C9"/>
    <w:rsid w:val="00A21514"/>
    <w:rsid w:val="00A223A6"/>
    <w:rsid w:val="00A22E91"/>
    <w:rsid w:val="00A2321C"/>
    <w:rsid w:val="00A237A1"/>
    <w:rsid w:val="00A23CD9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1A5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0B80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4F1"/>
    <w:rsid w:val="00A85633"/>
    <w:rsid w:val="00A90257"/>
    <w:rsid w:val="00A9085E"/>
    <w:rsid w:val="00A9096C"/>
    <w:rsid w:val="00A91C72"/>
    <w:rsid w:val="00A923F3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4CDF"/>
    <w:rsid w:val="00AA5644"/>
    <w:rsid w:val="00AA5869"/>
    <w:rsid w:val="00AA5D71"/>
    <w:rsid w:val="00AA70C2"/>
    <w:rsid w:val="00AB004D"/>
    <w:rsid w:val="00AB1150"/>
    <w:rsid w:val="00AB12EE"/>
    <w:rsid w:val="00AB2A5F"/>
    <w:rsid w:val="00AB39D0"/>
    <w:rsid w:val="00AB3CE3"/>
    <w:rsid w:val="00AB3DC5"/>
    <w:rsid w:val="00AB4951"/>
    <w:rsid w:val="00AB51B9"/>
    <w:rsid w:val="00AB5480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3356"/>
    <w:rsid w:val="00AE3FA2"/>
    <w:rsid w:val="00AE4D80"/>
    <w:rsid w:val="00AE62FB"/>
    <w:rsid w:val="00AE6F94"/>
    <w:rsid w:val="00AE72B0"/>
    <w:rsid w:val="00AE7358"/>
    <w:rsid w:val="00AE7667"/>
    <w:rsid w:val="00AF04E9"/>
    <w:rsid w:val="00AF1DA0"/>
    <w:rsid w:val="00AF213A"/>
    <w:rsid w:val="00AF2506"/>
    <w:rsid w:val="00AF2661"/>
    <w:rsid w:val="00AF280B"/>
    <w:rsid w:val="00AF3126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2FCD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25C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4705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09DF"/>
    <w:rsid w:val="00BC1487"/>
    <w:rsid w:val="00BC1C65"/>
    <w:rsid w:val="00BC25D5"/>
    <w:rsid w:val="00BC375B"/>
    <w:rsid w:val="00BC3F30"/>
    <w:rsid w:val="00BC4262"/>
    <w:rsid w:val="00BC4B55"/>
    <w:rsid w:val="00BC56F8"/>
    <w:rsid w:val="00BC6A39"/>
    <w:rsid w:val="00BD10A4"/>
    <w:rsid w:val="00BD12BA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228"/>
    <w:rsid w:val="00BE0A43"/>
    <w:rsid w:val="00BE0D9C"/>
    <w:rsid w:val="00BE0DC5"/>
    <w:rsid w:val="00BE25E8"/>
    <w:rsid w:val="00BE32E9"/>
    <w:rsid w:val="00BE3E19"/>
    <w:rsid w:val="00BE4B14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5558"/>
    <w:rsid w:val="00C06B4C"/>
    <w:rsid w:val="00C06E94"/>
    <w:rsid w:val="00C07E84"/>
    <w:rsid w:val="00C10666"/>
    <w:rsid w:val="00C1106C"/>
    <w:rsid w:val="00C111C3"/>
    <w:rsid w:val="00C112A2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2D"/>
    <w:rsid w:val="00C216D0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0CB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5E32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3EBC"/>
    <w:rsid w:val="00C96EF6"/>
    <w:rsid w:val="00C97BB7"/>
    <w:rsid w:val="00CA036F"/>
    <w:rsid w:val="00CA09D8"/>
    <w:rsid w:val="00CA103E"/>
    <w:rsid w:val="00CA11D9"/>
    <w:rsid w:val="00CA1C5A"/>
    <w:rsid w:val="00CA2FE7"/>
    <w:rsid w:val="00CA30F5"/>
    <w:rsid w:val="00CA3B88"/>
    <w:rsid w:val="00CA456C"/>
    <w:rsid w:val="00CA4D77"/>
    <w:rsid w:val="00CA76C8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0A4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3DB9"/>
    <w:rsid w:val="00CE5128"/>
    <w:rsid w:val="00CE513F"/>
    <w:rsid w:val="00CE53E7"/>
    <w:rsid w:val="00CE7260"/>
    <w:rsid w:val="00CE776E"/>
    <w:rsid w:val="00CE7AF5"/>
    <w:rsid w:val="00CF0995"/>
    <w:rsid w:val="00CF0BB6"/>
    <w:rsid w:val="00CF1B38"/>
    <w:rsid w:val="00CF3054"/>
    <w:rsid w:val="00CF31F7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6D65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BF0"/>
    <w:rsid w:val="00D2209B"/>
    <w:rsid w:val="00D239F1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848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866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6274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246D"/>
    <w:rsid w:val="00DA4ACC"/>
    <w:rsid w:val="00DA4D69"/>
    <w:rsid w:val="00DA533E"/>
    <w:rsid w:val="00DA5C73"/>
    <w:rsid w:val="00DA674E"/>
    <w:rsid w:val="00DA7990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5758"/>
    <w:rsid w:val="00DC69C6"/>
    <w:rsid w:val="00DD01FB"/>
    <w:rsid w:val="00DD03EB"/>
    <w:rsid w:val="00DD0A76"/>
    <w:rsid w:val="00DD4E97"/>
    <w:rsid w:val="00DD4F06"/>
    <w:rsid w:val="00DD4FF4"/>
    <w:rsid w:val="00DD54C7"/>
    <w:rsid w:val="00DD5781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623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420F"/>
    <w:rsid w:val="00E15D9C"/>
    <w:rsid w:val="00E1680F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4549"/>
    <w:rsid w:val="00E261FA"/>
    <w:rsid w:val="00E2663C"/>
    <w:rsid w:val="00E26869"/>
    <w:rsid w:val="00E26A57"/>
    <w:rsid w:val="00E3156E"/>
    <w:rsid w:val="00E32CB7"/>
    <w:rsid w:val="00E34938"/>
    <w:rsid w:val="00E34AB6"/>
    <w:rsid w:val="00E35028"/>
    <w:rsid w:val="00E3595E"/>
    <w:rsid w:val="00E35B49"/>
    <w:rsid w:val="00E36A51"/>
    <w:rsid w:val="00E4174D"/>
    <w:rsid w:val="00E43D08"/>
    <w:rsid w:val="00E44CAB"/>
    <w:rsid w:val="00E46607"/>
    <w:rsid w:val="00E46902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0BB3"/>
    <w:rsid w:val="00E82405"/>
    <w:rsid w:val="00E82468"/>
    <w:rsid w:val="00E8246D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40A"/>
    <w:rsid w:val="00EB459C"/>
    <w:rsid w:val="00EB5517"/>
    <w:rsid w:val="00EB6099"/>
    <w:rsid w:val="00EB6CBA"/>
    <w:rsid w:val="00EB6E89"/>
    <w:rsid w:val="00EB6EF5"/>
    <w:rsid w:val="00EB6F0E"/>
    <w:rsid w:val="00EB77BE"/>
    <w:rsid w:val="00EC06B4"/>
    <w:rsid w:val="00EC0F2F"/>
    <w:rsid w:val="00EC14D1"/>
    <w:rsid w:val="00EC26F2"/>
    <w:rsid w:val="00EC48A0"/>
    <w:rsid w:val="00EC52B3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0B9A"/>
    <w:rsid w:val="00EF15B1"/>
    <w:rsid w:val="00EF2685"/>
    <w:rsid w:val="00EF41F4"/>
    <w:rsid w:val="00EF5D4F"/>
    <w:rsid w:val="00EF5D7B"/>
    <w:rsid w:val="00EF6422"/>
    <w:rsid w:val="00EF64CD"/>
    <w:rsid w:val="00EF7218"/>
    <w:rsid w:val="00EF751F"/>
    <w:rsid w:val="00F00BA9"/>
    <w:rsid w:val="00F024B8"/>
    <w:rsid w:val="00F029D1"/>
    <w:rsid w:val="00F03F1F"/>
    <w:rsid w:val="00F04254"/>
    <w:rsid w:val="00F054EF"/>
    <w:rsid w:val="00F06744"/>
    <w:rsid w:val="00F076C4"/>
    <w:rsid w:val="00F12DFD"/>
    <w:rsid w:val="00F131AE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2E3F"/>
    <w:rsid w:val="00F23DDF"/>
    <w:rsid w:val="00F24787"/>
    <w:rsid w:val="00F250E7"/>
    <w:rsid w:val="00F25A28"/>
    <w:rsid w:val="00F25E6B"/>
    <w:rsid w:val="00F26115"/>
    <w:rsid w:val="00F26AAE"/>
    <w:rsid w:val="00F26ABF"/>
    <w:rsid w:val="00F272CB"/>
    <w:rsid w:val="00F27D4A"/>
    <w:rsid w:val="00F27E33"/>
    <w:rsid w:val="00F27EE4"/>
    <w:rsid w:val="00F27F7C"/>
    <w:rsid w:val="00F30840"/>
    <w:rsid w:val="00F31374"/>
    <w:rsid w:val="00F31F1A"/>
    <w:rsid w:val="00F32537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0F3E"/>
    <w:rsid w:val="00F51320"/>
    <w:rsid w:val="00F5133B"/>
    <w:rsid w:val="00F51B5B"/>
    <w:rsid w:val="00F521AB"/>
    <w:rsid w:val="00F52CCB"/>
    <w:rsid w:val="00F530E1"/>
    <w:rsid w:val="00F5348E"/>
    <w:rsid w:val="00F5366F"/>
    <w:rsid w:val="00F549EC"/>
    <w:rsid w:val="00F54DB0"/>
    <w:rsid w:val="00F553C8"/>
    <w:rsid w:val="00F5605C"/>
    <w:rsid w:val="00F5722A"/>
    <w:rsid w:val="00F6016C"/>
    <w:rsid w:val="00F60287"/>
    <w:rsid w:val="00F6185B"/>
    <w:rsid w:val="00F618E3"/>
    <w:rsid w:val="00F63101"/>
    <w:rsid w:val="00F6405A"/>
    <w:rsid w:val="00F64617"/>
    <w:rsid w:val="00F6580C"/>
    <w:rsid w:val="00F65817"/>
    <w:rsid w:val="00F65AB5"/>
    <w:rsid w:val="00F66282"/>
    <w:rsid w:val="00F668A9"/>
    <w:rsid w:val="00F66BBC"/>
    <w:rsid w:val="00F6759F"/>
    <w:rsid w:val="00F72AF4"/>
    <w:rsid w:val="00F7352E"/>
    <w:rsid w:val="00F741BF"/>
    <w:rsid w:val="00F7527D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55B9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025"/>
    <w:rsid w:val="00F94115"/>
    <w:rsid w:val="00F94CF1"/>
    <w:rsid w:val="00F95756"/>
    <w:rsid w:val="00F95A02"/>
    <w:rsid w:val="00F96042"/>
    <w:rsid w:val="00F96738"/>
    <w:rsid w:val="00F96F35"/>
    <w:rsid w:val="00F97F36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3C1"/>
    <w:rsid w:val="00FE06B0"/>
    <w:rsid w:val="00FE0E73"/>
    <w:rsid w:val="00FE1583"/>
    <w:rsid w:val="00FE27CA"/>
    <w:rsid w:val="00FE2D3C"/>
    <w:rsid w:val="00FE4060"/>
    <w:rsid w:val="00FE4F77"/>
    <w:rsid w:val="00FE5308"/>
    <w:rsid w:val="00FE5B03"/>
    <w:rsid w:val="00FE5BD3"/>
    <w:rsid w:val="00FE5C5B"/>
    <w:rsid w:val="00FE5E1B"/>
    <w:rsid w:val="00FE6A14"/>
    <w:rsid w:val="00FE723B"/>
    <w:rsid w:val="00FE7663"/>
    <w:rsid w:val="00FF0A7C"/>
    <w:rsid w:val="00FF0ABC"/>
    <w:rsid w:val="00FF0F7F"/>
    <w:rsid w:val="00FF13FD"/>
    <w:rsid w:val="00FF2AB1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8787-781C-47C8-8049-84D83DBF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15631</Words>
  <Characters>8910</Characters>
  <DocSecurity>0</DocSecurity>
  <Lines>74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2021-07-12T11:20:00Z</cp:lastPrinted>
  <dcterms:created xsi:type="dcterms:W3CDTF">2024-10-03T13:50:00Z</dcterms:created>
  <dcterms:modified xsi:type="dcterms:W3CDTF">2024-10-24T08:31:00Z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