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A3977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14:paraId="2E4B3EC2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17B3589E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__________________2025 року  № _______</w:t>
      </w:r>
    </w:p>
    <w:p w14:paraId="565B6B75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363AFA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8149A3" w14:textId="77777777" w:rsidR="00EB1327" w:rsidRDefault="00C3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5F2AA43" w14:textId="2E7A3989" w:rsidR="00EB1327" w:rsidRDefault="00C3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 здобувачів ліцензій про</w:t>
      </w:r>
      <w:r w:rsidR="00937538">
        <w:rPr>
          <w:rFonts w:ascii="Times New Roman" w:eastAsia="Times New Roman" w:hAnsi="Times New Roman" w:cs="Times New Roman"/>
          <w:b/>
          <w:sz w:val="28"/>
          <w:szCs w:val="28"/>
        </w:rPr>
        <w:t xml:space="preserve"> отримання ліцензій, розширення</w:t>
      </w:r>
      <w:r w:rsidR="001E12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1230" w:rsidRPr="00D70CAE">
        <w:rPr>
          <w:rFonts w:ascii="Times New Roman" w:hAnsi="Times New Roman" w:cs="Times New Roman"/>
          <w:b/>
          <w:sz w:val="28"/>
          <w:szCs w:val="28"/>
        </w:rPr>
        <w:t xml:space="preserve">провадження виду господарської діяльності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право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50828D2D" w14:textId="77777777" w:rsidR="00EB1327" w:rsidRPr="007E29B6" w:rsidRDefault="00EB1327" w:rsidP="007E29B6">
      <w:pPr>
        <w:spacing w:after="0" w:line="240" w:lineRule="auto"/>
        <w:ind w:right="-113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W w:w="15835" w:type="dxa"/>
        <w:tblLayout w:type="fixed"/>
        <w:tblLook w:val="04A0" w:firstRow="1" w:lastRow="0" w:firstColumn="1" w:lastColumn="0" w:noHBand="0" w:noVBand="1"/>
      </w:tblPr>
      <w:tblGrid>
        <w:gridCol w:w="563"/>
        <w:gridCol w:w="1385"/>
        <w:gridCol w:w="1377"/>
        <w:gridCol w:w="1220"/>
        <w:gridCol w:w="1220"/>
        <w:gridCol w:w="1221"/>
        <w:gridCol w:w="1323"/>
        <w:gridCol w:w="1793"/>
        <w:gridCol w:w="1375"/>
        <w:gridCol w:w="1843"/>
        <w:gridCol w:w="2515"/>
      </w:tblGrid>
      <w:tr w:rsidR="007E29B6" w:rsidRPr="009A557F" w14:paraId="3D8C97FC" w14:textId="77777777" w:rsidTr="009A557F">
        <w:trPr>
          <w:trHeight w:val="20"/>
        </w:trPr>
        <w:tc>
          <w:tcPr>
            <w:tcW w:w="563" w:type="dxa"/>
            <w:noWrap/>
            <w:vAlign w:val="center"/>
          </w:tcPr>
          <w:p w14:paraId="016C8DCD" w14:textId="165689C5" w:rsidR="007E29B6" w:rsidRPr="009A557F" w:rsidRDefault="007E29B6" w:rsidP="009A557F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385" w:type="dxa"/>
            <w:noWrap/>
            <w:vAlign w:val="center"/>
          </w:tcPr>
          <w:p w14:paraId="3C88B13D" w14:textId="10F0120D" w:rsidR="007E29B6" w:rsidRPr="009A557F" w:rsidRDefault="007E29B6" w:rsidP="009A557F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77" w:type="dxa"/>
            <w:vAlign w:val="center"/>
          </w:tcPr>
          <w:p w14:paraId="63043ABD" w14:textId="64F13B23" w:rsidR="007E29B6" w:rsidRPr="009A557F" w:rsidRDefault="007E29B6" w:rsidP="009A557F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220" w:type="dxa"/>
            <w:noWrap/>
            <w:vAlign w:val="center"/>
          </w:tcPr>
          <w:p w14:paraId="344E5833" w14:textId="15769352" w:rsidR="007E29B6" w:rsidRPr="009A557F" w:rsidRDefault="007E29B6" w:rsidP="009A557F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20" w:type="dxa"/>
            <w:noWrap/>
            <w:vAlign w:val="center"/>
          </w:tcPr>
          <w:p w14:paraId="3C9A79D0" w14:textId="00FE6FF5" w:rsidR="007E29B6" w:rsidRPr="009A557F" w:rsidRDefault="007E29B6" w:rsidP="009A557F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221" w:type="dxa"/>
            <w:noWrap/>
            <w:vAlign w:val="center"/>
          </w:tcPr>
          <w:p w14:paraId="0D3FFFE0" w14:textId="3C19C233" w:rsidR="007E29B6" w:rsidRPr="009A557F" w:rsidRDefault="007E29B6" w:rsidP="009A557F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323" w:type="dxa"/>
            <w:vAlign w:val="center"/>
          </w:tcPr>
          <w:p w14:paraId="6B47E9A6" w14:textId="433C0136" w:rsidR="007E29B6" w:rsidRPr="009A557F" w:rsidRDefault="007E29B6" w:rsidP="009A557F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793" w:type="dxa"/>
            <w:vAlign w:val="center"/>
          </w:tcPr>
          <w:p w14:paraId="40DB64C3" w14:textId="70073C05" w:rsidR="007E29B6" w:rsidRPr="009A557F" w:rsidRDefault="007E29B6" w:rsidP="009A557F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1375" w:type="dxa"/>
            <w:vAlign w:val="center"/>
          </w:tcPr>
          <w:p w14:paraId="3BB57690" w14:textId="60968FFD" w:rsidR="007E29B6" w:rsidRPr="009A557F" w:rsidRDefault="007E29B6" w:rsidP="009A557F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1843" w:type="dxa"/>
            <w:vAlign w:val="center"/>
          </w:tcPr>
          <w:p w14:paraId="3B925777" w14:textId="0B1EC6A3" w:rsidR="007E29B6" w:rsidRPr="009A557F" w:rsidRDefault="007E29B6" w:rsidP="009A557F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Підстава залишення без розгляду</w:t>
            </w:r>
          </w:p>
        </w:tc>
        <w:tc>
          <w:tcPr>
            <w:tcW w:w="2515" w:type="dxa"/>
            <w:vAlign w:val="center"/>
          </w:tcPr>
          <w:p w14:paraId="7832524F" w14:textId="36B71A01" w:rsidR="007E29B6" w:rsidRPr="009A557F" w:rsidRDefault="007E29B6" w:rsidP="009A557F">
            <w:pPr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 підстави для залишення без розгляду</w:t>
            </w:r>
          </w:p>
        </w:tc>
      </w:tr>
      <w:tr w:rsidR="009A557F" w:rsidRPr="009A557F" w14:paraId="16336132" w14:textId="77777777" w:rsidTr="009A557F"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2C341F5C" w14:textId="1F0BEBD6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noWrap/>
            <w:vAlign w:val="center"/>
            <w:hideMark/>
          </w:tcPr>
          <w:p w14:paraId="66A3E4C3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1377" w:type="dxa"/>
            <w:vAlign w:val="center"/>
            <w:hideMark/>
          </w:tcPr>
          <w:p w14:paraId="388BEC99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3542/4/2025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6B0088AA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30.04.2025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0E87CEDB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1221" w:type="dxa"/>
            <w:noWrap/>
            <w:vAlign w:val="center"/>
            <w:hideMark/>
          </w:tcPr>
          <w:p w14:paraId="0B176D05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09.05.2025</w:t>
            </w:r>
          </w:p>
        </w:tc>
        <w:tc>
          <w:tcPr>
            <w:tcW w:w="1323" w:type="dxa"/>
            <w:vAlign w:val="center"/>
            <w:hideMark/>
          </w:tcPr>
          <w:p w14:paraId="1CBE1AE8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32134121</w:t>
            </w:r>
          </w:p>
        </w:tc>
        <w:tc>
          <w:tcPr>
            <w:tcW w:w="1793" w:type="dxa"/>
            <w:vAlign w:val="center"/>
            <w:hideMark/>
          </w:tcPr>
          <w:p w14:paraId="441AF1B3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ТОВ "ПРОФХІМ"</w:t>
            </w:r>
          </w:p>
        </w:tc>
        <w:tc>
          <w:tcPr>
            <w:tcW w:w="1375" w:type="dxa"/>
            <w:vAlign w:val="center"/>
            <w:hideMark/>
          </w:tcPr>
          <w:p w14:paraId="58B73B70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автомобілями,внутрішні</w:t>
            </w:r>
            <w:proofErr w:type="spellEnd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  <w:hideMark/>
          </w:tcPr>
          <w:p w14:paraId="0870289C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515" w:type="dxa"/>
            <w:vAlign w:val="center"/>
            <w:hideMark/>
          </w:tcPr>
          <w:p w14:paraId="51D291E2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"Транспортні засоби":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 поданих ТЗ (в жодному з них) не закріплений вид господарської діяльності, наявний в ліцензійній справі "внутрішні перевезення небезпечних вантажів та небезпечних відходів вантажними автомобілями";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"Матеріально-технічна база":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"Технічне обслуговування та ремонт", Відомості про "Забезпечення технічного стану ТЗ", Відомості про "Медичний стан водіїв" - відсутні фотокопії договорів вказаних у відомостях;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"Персонал":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"Уповноважений (консультант) з питань безпеки перевезення небезпечних вантажів" - у полі "відомості про кваліфікацію" не зазначено дані щодо дати видачі диплому.</w:t>
            </w:r>
          </w:p>
        </w:tc>
      </w:tr>
      <w:tr w:rsidR="009A557F" w:rsidRPr="009A557F" w14:paraId="2BD0F8CB" w14:textId="77777777" w:rsidTr="009A557F"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4C2489B0" w14:textId="276331C8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85" w:type="dxa"/>
            <w:noWrap/>
            <w:vAlign w:val="center"/>
            <w:hideMark/>
          </w:tcPr>
          <w:p w14:paraId="30C30C91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377" w:type="dxa"/>
            <w:vAlign w:val="center"/>
            <w:hideMark/>
          </w:tcPr>
          <w:p w14:paraId="45C5D22B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2527/4/2025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511C9E00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23.04.2025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51E652CC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08.05.2025</w:t>
            </w:r>
          </w:p>
        </w:tc>
        <w:tc>
          <w:tcPr>
            <w:tcW w:w="1221" w:type="dxa"/>
            <w:noWrap/>
            <w:vAlign w:val="center"/>
            <w:hideMark/>
          </w:tcPr>
          <w:p w14:paraId="0C032C10" w14:textId="423E20B3" w:rsidR="009A557F" w:rsidRPr="009A557F" w:rsidRDefault="00DF06E3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не надіслана повторно</w:t>
            </w:r>
          </w:p>
        </w:tc>
        <w:tc>
          <w:tcPr>
            <w:tcW w:w="1323" w:type="dxa"/>
            <w:vAlign w:val="center"/>
            <w:hideMark/>
          </w:tcPr>
          <w:p w14:paraId="70BE0E04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45558107</w:t>
            </w:r>
          </w:p>
        </w:tc>
        <w:tc>
          <w:tcPr>
            <w:tcW w:w="1793" w:type="dxa"/>
            <w:vAlign w:val="center"/>
            <w:hideMark/>
          </w:tcPr>
          <w:p w14:paraId="462CB619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ТОВ "КОМПАНІЯ ЖУК"</w:t>
            </w:r>
          </w:p>
        </w:tc>
        <w:tc>
          <w:tcPr>
            <w:tcW w:w="1375" w:type="dxa"/>
            <w:vAlign w:val="center"/>
            <w:hideMark/>
          </w:tcPr>
          <w:p w14:paraId="3C52C6A8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  <w:hideMark/>
          </w:tcPr>
          <w:p w14:paraId="4E9BF23F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15" w:type="dxa"/>
            <w:vAlign w:val="center"/>
            <w:hideMark/>
          </w:tcPr>
          <w:p w14:paraId="4FA94536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 - технічна база":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"Персонал":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"Фахівець відповідальний за організацію та безпеку міжнародних перевезень": у полі "Відомості про кваліфікацію" відсутня інформація (реквізити свідоцтва - серія, номер, дата видачі, ким видано тощо) про </w:t>
            </w:r>
            <w:proofErr w:type="spellStart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нострифікацію</w:t>
            </w:r>
            <w:proofErr w:type="spellEnd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зазначеного диплому про освіту в Україні, оскільки зазначено іноземний документ про освіту.</w:t>
            </w:r>
          </w:p>
        </w:tc>
      </w:tr>
      <w:tr w:rsidR="009A557F" w:rsidRPr="009A557F" w14:paraId="6368C954" w14:textId="77777777" w:rsidTr="009A557F"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0AE544DD" w14:textId="09FA330E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5" w:type="dxa"/>
            <w:noWrap/>
            <w:vAlign w:val="center"/>
            <w:hideMark/>
          </w:tcPr>
          <w:p w14:paraId="188F7FD8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377" w:type="dxa"/>
            <w:vAlign w:val="center"/>
            <w:hideMark/>
          </w:tcPr>
          <w:p w14:paraId="542845BA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2714/4/2025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2807DC9E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24.04.2025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50A77064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08.05.2025</w:t>
            </w:r>
          </w:p>
        </w:tc>
        <w:tc>
          <w:tcPr>
            <w:tcW w:w="1221" w:type="dxa"/>
            <w:noWrap/>
            <w:vAlign w:val="center"/>
            <w:hideMark/>
          </w:tcPr>
          <w:p w14:paraId="428F81BF" w14:textId="1A9681A2" w:rsidR="009A557F" w:rsidRPr="009A557F" w:rsidRDefault="00DF06E3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не надіслана повторно</w:t>
            </w:r>
          </w:p>
        </w:tc>
        <w:tc>
          <w:tcPr>
            <w:tcW w:w="1323" w:type="dxa"/>
            <w:vAlign w:val="center"/>
            <w:hideMark/>
          </w:tcPr>
          <w:p w14:paraId="167158ED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32409400</w:t>
            </w:r>
          </w:p>
        </w:tc>
        <w:tc>
          <w:tcPr>
            <w:tcW w:w="1793" w:type="dxa"/>
            <w:vAlign w:val="center"/>
            <w:hideMark/>
          </w:tcPr>
          <w:p w14:paraId="156D3C17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ТОВ "АРД ТРЕЙД"</w:t>
            </w:r>
          </w:p>
        </w:tc>
        <w:tc>
          <w:tcPr>
            <w:tcW w:w="1375" w:type="dxa"/>
            <w:vAlign w:val="center"/>
            <w:hideMark/>
          </w:tcPr>
          <w:p w14:paraId="1AA6F67B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  <w:hideMark/>
          </w:tcPr>
          <w:p w14:paraId="124A8209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Залишено без розгляду на підставі пункту 2 частини другої статті 12 Закону,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15" w:type="dxa"/>
            <w:vAlign w:val="center"/>
            <w:hideMark/>
          </w:tcPr>
          <w:p w14:paraId="4F6B5355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"Перевізник":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- Невірно заповнено поле «По батькові» керівника згідно даних ЄДР.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Вкладка "Транспортні засоби":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ТЗ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BC7391MI - є засобом провадження господарської діяльності іншого ліцензіата. Відповідно до п.28 Ліцензійних умов використання транспортного засобу одночасно декількома ліцензіатами заборонено.</w:t>
            </w:r>
          </w:p>
        </w:tc>
      </w:tr>
      <w:tr w:rsidR="009A557F" w:rsidRPr="009A557F" w14:paraId="535D7580" w14:textId="77777777" w:rsidTr="009A557F"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46009978" w14:textId="3E8FAE35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385" w:type="dxa"/>
            <w:noWrap/>
            <w:vAlign w:val="center"/>
            <w:hideMark/>
          </w:tcPr>
          <w:p w14:paraId="200C7766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377" w:type="dxa"/>
            <w:vAlign w:val="center"/>
            <w:hideMark/>
          </w:tcPr>
          <w:p w14:paraId="194D3FA0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2614/4/2025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438EA01C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23.04.2025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51A13AD9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08.05.2025</w:t>
            </w:r>
          </w:p>
        </w:tc>
        <w:tc>
          <w:tcPr>
            <w:tcW w:w="1221" w:type="dxa"/>
            <w:noWrap/>
            <w:vAlign w:val="center"/>
            <w:hideMark/>
          </w:tcPr>
          <w:p w14:paraId="315B6728" w14:textId="2CE0566B" w:rsidR="009A557F" w:rsidRPr="009A557F" w:rsidRDefault="00DF06E3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не надіслана повторно</w:t>
            </w:r>
          </w:p>
        </w:tc>
        <w:tc>
          <w:tcPr>
            <w:tcW w:w="1323" w:type="dxa"/>
            <w:vAlign w:val="center"/>
            <w:hideMark/>
          </w:tcPr>
          <w:p w14:paraId="1A913895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45052185</w:t>
            </w:r>
          </w:p>
        </w:tc>
        <w:tc>
          <w:tcPr>
            <w:tcW w:w="1793" w:type="dxa"/>
            <w:vAlign w:val="center"/>
            <w:hideMark/>
          </w:tcPr>
          <w:p w14:paraId="503477CE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ТОВ "АНТЕЙРА"</w:t>
            </w:r>
          </w:p>
        </w:tc>
        <w:tc>
          <w:tcPr>
            <w:tcW w:w="1375" w:type="dxa"/>
            <w:vAlign w:val="center"/>
            <w:hideMark/>
          </w:tcPr>
          <w:p w14:paraId="07E50536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  <w:hideMark/>
          </w:tcPr>
          <w:p w14:paraId="7805A741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15" w:type="dxa"/>
            <w:vAlign w:val="center"/>
            <w:hideMark/>
          </w:tcPr>
          <w:p w14:paraId="0BEE6320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 - технічна база":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"Зберігання ТЗ": відповідно до завантаженої фотокопії  у Додатковій угоді №1 до Договору оренди нежитлових приміщень №0109\24 не вірно зазначено дату договору. Наявні розбіжності в датах, що зазначені в Додатковій угоді №1 до Договору оренди </w:t>
            </w:r>
            <w:proofErr w:type="spellStart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нежитілових</w:t>
            </w:r>
            <w:proofErr w:type="spellEnd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приміщень від 02.09.2024 та Актом прийому передачі (що є Додатком №1 до Договору оренди) </w:t>
            </w:r>
            <w:proofErr w:type="spellStart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примщення</w:t>
            </w:r>
            <w:proofErr w:type="spellEnd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від 01.09.2024, а саме, виходячи із змісту цих документів, частина відкритого майданчику для зберігання ТЗ була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передана раніше (01.09.2024), ніж її передача була обумовлена Додатковою угодою №1 до Договору оренди нежитлового приміщення від 02.09.2024 року.</w:t>
            </w:r>
          </w:p>
        </w:tc>
      </w:tr>
      <w:tr w:rsidR="009A557F" w:rsidRPr="009A557F" w14:paraId="15AE479F" w14:textId="77777777" w:rsidTr="009A557F"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43719627" w14:textId="08B2EDAD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385" w:type="dxa"/>
            <w:noWrap/>
            <w:vAlign w:val="center"/>
            <w:hideMark/>
          </w:tcPr>
          <w:p w14:paraId="779A2A29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377" w:type="dxa"/>
            <w:vAlign w:val="center"/>
            <w:hideMark/>
          </w:tcPr>
          <w:p w14:paraId="7050587C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1298/5/2025</w:t>
            </w:r>
          </w:p>
        </w:tc>
        <w:tc>
          <w:tcPr>
            <w:tcW w:w="1220" w:type="dxa"/>
            <w:noWrap/>
            <w:vAlign w:val="center"/>
            <w:hideMark/>
          </w:tcPr>
          <w:p w14:paraId="555F74F9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09.05.2025</w:t>
            </w:r>
          </w:p>
        </w:tc>
        <w:tc>
          <w:tcPr>
            <w:tcW w:w="1220" w:type="dxa"/>
            <w:noWrap/>
            <w:vAlign w:val="center"/>
            <w:hideMark/>
          </w:tcPr>
          <w:p w14:paraId="4A174BE6" w14:textId="0B36C421" w:rsidR="009A557F" w:rsidRPr="009A557F" w:rsidRDefault="00DF06E3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noWrap/>
            <w:vAlign w:val="center"/>
            <w:hideMark/>
          </w:tcPr>
          <w:p w14:paraId="7AC78F6B" w14:textId="49F3F02D" w:rsidR="009A557F" w:rsidRPr="009A557F" w:rsidRDefault="00DF06E3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vAlign w:val="center"/>
            <w:hideMark/>
          </w:tcPr>
          <w:p w14:paraId="54D5E60B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45795540</w:t>
            </w:r>
          </w:p>
        </w:tc>
        <w:tc>
          <w:tcPr>
            <w:tcW w:w="1793" w:type="dxa"/>
            <w:vAlign w:val="center"/>
            <w:hideMark/>
          </w:tcPr>
          <w:p w14:paraId="2CE71CAC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"ЗАН-АВТОПЛЮС"</w:t>
            </w:r>
          </w:p>
        </w:tc>
        <w:tc>
          <w:tcPr>
            <w:tcW w:w="1375" w:type="dxa"/>
            <w:vAlign w:val="center"/>
            <w:hideMark/>
          </w:tcPr>
          <w:p w14:paraId="3943C2CF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  <w:hideMark/>
          </w:tcPr>
          <w:p w14:paraId="77954E3F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2 частини другої статті 12 Закону, заява або хоча б один з документів, що додається до заяви про отримання </w:t>
            </w:r>
            <w:proofErr w:type="spellStart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ліцензії,підписаний</w:t>
            </w:r>
            <w:proofErr w:type="spellEnd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особою, яка не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має на це повноважень.</w:t>
            </w:r>
          </w:p>
        </w:tc>
        <w:tc>
          <w:tcPr>
            <w:tcW w:w="2515" w:type="dxa"/>
            <w:vAlign w:val="center"/>
            <w:hideMark/>
          </w:tcPr>
          <w:p w14:paraId="35E7B8EE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"Перевізник":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- Некоректно заповнено поле  "Скорочена назва"  згідно з даними ЄДР.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- Некоректно заповнено поле  "Повна назва"  згідно з даними ЄДР.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- Підписантом заяви про отримання ліцензії є особа, яка не має на це повноважень, - надана інформація щодо керівника підприємства не відповідає даним з Єдиного державного реєстру юридичних осіб, фізичних осіб-підприємців та громадських формувань (згідно із ЄДР – </w:t>
            </w:r>
            <w:proofErr w:type="spellStart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Пилипчинець</w:t>
            </w:r>
            <w:proofErr w:type="spellEnd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Іван Михайлович).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Вкладка "Транспортні засоби":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- ТЗ AO2700HC - не вірно заповнено поле "Ідентифікаційний код (VIN)", згідно даних свідоцтва про реєстрацію ТЗ.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Вкладка "Матеріально-технічна база":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- Відсутні відомості про "Зберігання ТЗ", "Забезпечення технічного стану ТЗ" і "Технічне обслуговування та ремонт".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- Відомості про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"Службове приміщення" адреса зазначена не в повному обсязі, а саме відсутній індекс.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Вкладка "Персонал":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- Відсутній Фахівець відповідальний за організацію та безпеку міжнародних перевезень.</w:t>
            </w:r>
          </w:p>
        </w:tc>
      </w:tr>
      <w:tr w:rsidR="009A557F" w:rsidRPr="009A557F" w14:paraId="01E0A666" w14:textId="77777777" w:rsidTr="009A557F"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59FE6B56" w14:textId="51D7D611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385" w:type="dxa"/>
            <w:noWrap/>
            <w:vAlign w:val="center"/>
            <w:hideMark/>
          </w:tcPr>
          <w:p w14:paraId="1068B483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377" w:type="dxa"/>
            <w:vAlign w:val="center"/>
            <w:hideMark/>
          </w:tcPr>
          <w:p w14:paraId="1BE1B925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2719/4/2025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3D8872B8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24.04.2025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36A5D21D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08.05.2025</w:t>
            </w:r>
          </w:p>
        </w:tc>
        <w:tc>
          <w:tcPr>
            <w:tcW w:w="1221" w:type="dxa"/>
            <w:noWrap/>
            <w:vAlign w:val="center"/>
            <w:hideMark/>
          </w:tcPr>
          <w:p w14:paraId="127A7123" w14:textId="205DE7EA" w:rsidR="009A557F" w:rsidRPr="009A557F" w:rsidRDefault="00DF06E3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не надіслана повторно</w:t>
            </w:r>
          </w:p>
        </w:tc>
        <w:tc>
          <w:tcPr>
            <w:tcW w:w="1323" w:type="dxa"/>
            <w:vAlign w:val="center"/>
            <w:hideMark/>
          </w:tcPr>
          <w:p w14:paraId="7E5313F1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3463815658</w:t>
            </w:r>
          </w:p>
        </w:tc>
        <w:tc>
          <w:tcPr>
            <w:tcW w:w="1793" w:type="dxa"/>
            <w:vAlign w:val="center"/>
            <w:hideMark/>
          </w:tcPr>
          <w:p w14:paraId="543108A6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ЧУЛЬ ДМИТРО ВАСИЛЬОВИЧ</w:t>
            </w:r>
          </w:p>
        </w:tc>
        <w:tc>
          <w:tcPr>
            <w:tcW w:w="1375" w:type="dxa"/>
            <w:vAlign w:val="center"/>
            <w:hideMark/>
          </w:tcPr>
          <w:p w14:paraId="7825AB22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  <w:hideMark/>
          </w:tcPr>
          <w:p w14:paraId="58232798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15" w:type="dxa"/>
            <w:vAlign w:val="center"/>
            <w:hideMark/>
          </w:tcPr>
          <w:p w14:paraId="57B2CFF4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"Транспортні засоби":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ТЗ AC1413HT - є засобом провадження господарської діяльності іншого ліцензіата. Відповідно до п.28 Ліцензійних умов використання транспортного засобу одночасно декількома ліцензіатами заборонено.</w:t>
            </w:r>
          </w:p>
        </w:tc>
      </w:tr>
      <w:tr w:rsidR="009A557F" w:rsidRPr="009A557F" w14:paraId="02786D22" w14:textId="77777777" w:rsidTr="009A557F"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225C59F8" w14:textId="01D655BF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5" w:type="dxa"/>
            <w:noWrap/>
            <w:vAlign w:val="center"/>
            <w:hideMark/>
          </w:tcPr>
          <w:p w14:paraId="4BF43A70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377" w:type="dxa"/>
            <w:vAlign w:val="center"/>
            <w:hideMark/>
          </w:tcPr>
          <w:p w14:paraId="7372C622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3094/4/2025</w:t>
            </w:r>
          </w:p>
        </w:tc>
        <w:tc>
          <w:tcPr>
            <w:tcW w:w="1220" w:type="dxa"/>
            <w:noWrap/>
            <w:vAlign w:val="center"/>
            <w:hideMark/>
          </w:tcPr>
          <w:p w14:paraId="1527F254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28.04.2025</w:t>
            </w:r>
          </w:p>
        </w:tc>
        <w:tc>
          <w:tcPr>
            <w:tcW w:w="1220" w:type="dxa"/>
            <w:noWrap/>
            <w:vAlign w:val="center"/>
            <w:hideMark/>
          </w:tcPr>
          <w:p w14:paraId="38882A40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13.05.2025</w:t>
            </w:r>
          </w:p>
        </w:tc>
        <w:tc>
          <w:tcPr>
            <w:tcW w:w="1221" w:type="dxa"/>
            <w:noWrap/>
            <w:vAlign w:val="center"/>
            <w:hideMark/>
          </w:tcPr>
          <w:p w14:paraId="5AC9B9C2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323" w:type="dxa"/>
            <w:vAlign w:val="center"/>
            <w:hideMark/>
          </w:tcPr>
          <w:p w14:paraId="07E81F85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34065977</w:t>
            </w:r>
          </w:p>
        </w:tc>
        <w:tc>
          <w:tcPr>
            <w:tcW w:w="1793" w:type="dxa"/>
            <w:vAlign w:val="center"/>
            <w:hideMark/>
          </w:tcPr>
          <w:p w14:paraId="6F0DF533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ТОВ ''М'ЯСНИЙ ДВІР ПОЛІССЯ ''</w:t>
            </w:r>
          </w:p>
        </w:tc>
        <w:tc>
          <w:tcPr>
            <w:tcW w:w="1375" w:type="dxa"/>
            <w:vAlign w:val="center"/>
            <w:hideMark/>
          </w:tcPr>
          <w:p w14:paraId="05849519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  <w:hideMark/>
          </w:tcPr>
          <w:p w14:paraId="4A58A564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15" w:type="dxa"/>
            <w:vAlign w:val="center"/>
            <w:hideMark/>
          </w:tcPr>
          <w:p w14:paraId="45CDC7D7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"Матеріально-технічна база":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- відомості про "Службове приміщення"  - договір оренди земельної ділянки №02/01-25 від 02.01.2025 не передбачає оренду службового приміщення для Зберігання документів, передбачених підпунктом 1 пункту 16 Ліцензійних умов. В акті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приймання-передачі в преамбулі  невірно вказано  дату від договору; некоректно вказано строк дії договору №02/01-25 від 02.01.2025;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- Відсутні відомості про "Зберігання ТЗ", "Забезпечення технічного стану ТЗ" і "Технічне обслуговування та ремонт".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- відомості про "Службове приміщення" - договір №01/04-25 від 01.04.2025 не передбачає оренду службового приміщення для Зберігання документів, передбачених підпунктом 1 пункту 16 Ліцензійних умов. У договорі №01/04-25 від 01.04.2025 у реквізитах сторін у замовника неповністю вказано адресу;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Вкладка "Персонал":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- Відомості про "Фахівець відповідальний за організацію та безпеку міжнародних перевезень" - невірно вказано категорію; Повідомлення про працевлаштування не містить  назву органу ДФС.</w:t>
            </w:r>
          </w:p>
        </w:tc>
      </w:tr>
      <w:tr w:rsidR="009A557F" w:rsidRPr="009A557F" w14:paraId="45D7C389" w14:textId="77777777" w:rsidTr="009A557F"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60FF65A6" w14:textId="16A42508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385" w:type="dxa"/>
            <w:noWrap/>
            <w:vAlign w:val="center"/>
            <w:hideMark/>
          </w:tcPr>
          <w:p w14:paraId="40EB8944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377" w:type="dxa"/>
            <w:vAlign w:val="center"/>
            <w:hideMark/>
          </w:tcPr>
          <w:p w14:paraId="26FDDF21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97/5/2025</w:t>
            </w:r>
          </w:p>
        </w:tc>
        <w:tc>
          <w:tcPr>
            <w:tcW w:w="1220" w:type="dxa"/>
            <w:noWrap/>
            <w:vAlign w:val="center"/>
            <w:hideMark/>
          </w:tcPr>
          <w:p w14:paraId="7465BE44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01.05.2025</w:t>
            </w:r>
          </w:p>
        </w:tc>
        <w:tc>
          <w:tcPr>
            <w:tcW w:w="1220" w:type="dxa"/>
            <w:noWrap/>
            <w:vAlign w:val="center"/>
            <w:hideMark/>
          </w:tcPr>
          <w:p w14:paraId="7E412944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221" w:type="dxa"/>
            <w:noWrap/>
            <w:vAlign w:val="center"/>
            <w:hideMark/>
          </w:tcPr>
          <w:p w14:paraId="24D90B91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323" w:type="dxa"/>
            <w:vAlign w:val="center"/>
            <w:hideMark/>
          </w:tcPr>
          <w:p w14:paraId="359D88E0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2468615985</w:t>
            </w:r>
          </w:p>
        </w:tc>
        <w:tc>
          <w:tcPr>
            <w:tcW w:w="1793" w:type="dxa"/>
            <w:vAlign w:val="center"/>
            <w:hideMark/>
          </w:tcPr>
          <w:p w14:paraId="7798D2FC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ЛІЩУК ЛЮДМИЛА ВОЛОДИМИРІВНА</w:t>
            </w:r>
          </w:p>
        </w:tc>
        <w:tc>
          <w:tcPr>
            <w:tcW w:w="1375" w:type="dxa"/>
            <w:vAlign w:val="center"/>
            <w:hideMark/>
          </w:tcPr>
          <w:p w14:paraId="3CE3170A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міжнародні перевезення вантажів вантажними автомобілями (крім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  <w:hideMark/>
          </w:tcPr>
          <w:p w14:paraId="6EF7C075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Залишено без розгляду на підставі пункту 2 частини другої статті 12 Закону, заява або хоча б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15" w:type="dxa"/>
            <w:vAlign w:val="center"/>
            <w:hideMark/>
          </w:tcPr>
          <w:p w14:paraId="319F42F0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"Матеріально - технічна база":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"Зберігання ТЗ", "Технічне обслуговування та ремонт";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відповідно до поставлених відміток в пунктах "Перевірка технічного стану перед рейсом </w:t>
            </w:r>
            <w:proofErr w:type="spellStart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тех</w:t>
            </w:r>
            <w:proofErr w:type="spellEnd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. персоналом" та "Перевірка технічного стану після рейсу" - відсутні відомості "Забезпечення технічного стану ТЗ";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"Персонал":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"Фахівець відповідальний за організацію та безпеку міжнародних перевезень": у полі "відомості про кваліфікацію" не зазначено спеціальність відповідно до диплому.</w:t>
            </w:r>
          </w:p>
        </w:tc>
      </w:tr>
      <w:tr w:rsidR="009A557F" w:rsidRPr="009A557F" w14:paraId="3EC88BFC" w14:textId="77777777" w:rsidTr="009A557F"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01752A27" w14:textId="322D5091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385" w:type="dxa"/>
            <w:noWrap/>
            <w:vAlign w:val="center"/>
            <w:hideMark/>
          </w:tcPr>
          <w:p w14:paraId="06DEC34F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377" w:type="dxa"/>
            <w:vAlign w:val="center"/>
            <w:hideMark/>
          </w:tcPr>
          <w:p w14:paraId="2AF75677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174/5/2025</w:t>
            </w:r>
          </w:p>
        </w:tc>
        <w:tc>
          <w:tcPr>
            <w:tcW w:w="1220" w:type="dxa"/>
            <w:noWrap/>
            <w:vAlign w:val="center"/>
            <w:hideMark/>
          </w:tcPr>
          <w:p w14:paraId="6DBCCB03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01.05.2025</w:t>
            </w:r>
          </w:p>
        </w:tc>
        <w:tc>
          <w:tcPr>
            <w:tcW w:w="1220" w:type="dxa"/>
            <w:noWrap/>
            <w:vAlign w:val="center"/>
            <w:hideMark/>
          </w:tcPr>
          <w:p w14:paraId="7EC527FC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221" w:type="dxa"/>
            <w:noWrap/>
            <w:vAlign w:val="center"/>
            <w:hideMark/>
          </w:tcPr>
          <w:p w14:paraId="6C9BFABC" w14:textId="40BC847B" w:rsidR="009A557F" w:rsidRPr="009A557F" w:rsidRDefault="00DF06E3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не надіслана повторно</w:t>
            </w:r>
          </w:p>
        </w:tc>
        <w:tc>
          <w:tcPr>
            <w:tcW w:w="1323" w:type="dxa"/>
            <w:vAlign w:val="center"/>
            <w:hideMark/>
          </w:tcPr>
          <w:p w14:paraId="36EEF8CE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3482300138</w:t>
            </w:r>
          </w:p>
        </w:tc>
        <w:tc>
          <w:tcPr>
            <w:tcW w:w="1793" w:type="dxa"/>
            <w:vAlign w:val="center"/>
            <w:hideMark/>
          </w:tcPr>
          <w:p w14:paraId="08CBD014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ДІДУХ ЮРІЙ ВАСИЛЬОВИЧ</w:t>
            </w:r>
          </w:p>
        </w:tc>
        <w:tc>
          <w:tcPr>
            <w:tcW w:w="1375" w:type="dxa"/>
            <w:vAlign w:val="center"/>
            <w:hideMark/>
          </w:tcPr>
          <w:p w14:paraId="0DFA4F8F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  <w:hideMark/>
          </w:tcPr>
          <w:p w14:paraId="56CACE94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15" w:type="dxa"/>
            <w:vAlign w:val="center"/>
            <w:hideMark/>
          </w:tcPr>
          <w:p w14:paraId="3D63F55B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"Транспортні засоби: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- ТЗ BC4074OC: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- не вірно заповнені поля "серія", "дата реєстрації" документа, що підтверджує право користування ТЗ, відповідно до свідоцтва про реєстрацію ТЗ;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-  якість фотокопії свідоцтва про реєстрацію ТЗ не дозволяє перевірити подану інформацію, а саме ідентифікувати  власність ТЗ (в свідоцтві про реєстрацію ТЗ на лицьовій стороні не чітко ідентифікується інформація (частково витерто слово) про власність ТЗ);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Вкладка "Матеріально - технічна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база":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- відсутні відомості "Матеріально - технічна база" (не надано інформацію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операцій).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Вкладка "Персонал":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- Відомості про "Фахівець відповідальний за організацію та безпеку міжнародних перевезень": у полі "відомості про кваліфікацію" не зазначено ким видано диплом (назву навчального закладу).</w:t>
            </w:r>
          </w:p>
        </w:tc>
      </w:tr>
      <w:tr w:rsidR="009A557F" w:rsidRPr="009A557F" w14:paraId="02655B32" w14:textId="77777777" w:rsidTr="009A557F"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2EAF19EA" w14:textId="217A5711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385" w:type="dxa"/>
            <w:noWrap/>
            <w:vAlign w:val="center"/>
            <w:hideMark/>
          </w:tcPr>
          <w:p w14:paraId="0E81F7E8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1377" w:type="dxa"/>
            <w:vAlign w:val="center"/>
            <w:hideMark/>
          </w:tcPr>
          <w:p w14:paraId="2B104737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739/5/2025</w:t>
            </w:r>
          </w:p>
        </w:tc>
        <w:tc>
          <w:tcPr>
            <w:tcW w:w="1220" w:type="dxa"/>
            <w:noWrap/>
            <w:vAlign w:val="center"/>
            <w:hideMark/>
          </w:tcPr>
          <w:p w14:paraId="2A88CAD8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06.05.2025</w:t>
            </w:r>
          </w:p>
        </w:tc>
        <w:tc>
          <w:tcPr>
            <w:tcW w:w="1220" w:type="dxa"/>
            <w:noWrap/>
            <w:vAlign w:val="center"/>
            <w:hideMark/>
          </w:tcPr>
          <w:p w14:paraId="5CDA8D58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14.05.2025</w:t>
            </w:r>
          </w:p>
        </w:tc>
        <w:tc>
          <w:tcPr>
            <w:tcW w:w="1221" w:type="dxa"/>
            <w:noWrap/>
            <w:vAlign w:val="center"/>
            <w:hideMark/>
          </w:tcPr>
          <w:p w14:paraId="476D50BF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08.05.2025</w:t>
            </w:r>
          </w:p>
        </w:tc>
        <w:tc>
          <w:tcPr>
            <w:tcW w:w="1323" w:type="dxa"/>
            <w:vAlign w:val="center"/>
            <w:hideMark/>
          </w:tcPr>
          <w:p w14:paraId="47BF78D1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39342347</w:t>
            </w:r>
          </w:p>
        </w:tc>
        <w:tc>
          <w:tcPr>
            <w:tcW w:w="1793" w:type="dxa"/>
            <w:vAlign w:val="center"/>
            <w:hideMark/>
          </w:tcPr>
          <w:p w14:paraId="178AC411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ТОВ "БВА"</w:t>
            </w:r>
          </w:p>
        </w:tc>
        <w:tc>
          <w:tcPr>
            <w:tcW w:w="1375" w:type="dxa"/>
            <w:vAlign w:val="center"/>
            <w:hideMark/>
          </w:tcPr>
          <w:p w14:paraId="4190875C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автомобілями</w:t>
            </w:r>
          </w:p>
        </w:tc>
        <w:tc>
          <w:tcPr>
            <w:tcW w:w="1843" w:type="dxa"/>
            <w:vAlign w:val="center"/>
            <w:hideMark/>
          </w:tcPr>
          <w:p w14:paraId="60A59D53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обов’язково вносяться до них згідно з Законом.</w:t>
            </w:r>
          </w:p>
        </w:tc>
        <w:tc>
          <w:tcPr>
            <w:tcW w:w="2515" w:type="dxa"/>
            <w:vAlign w:val="center"/>
            <w:hideMark/>
          </w:tcPr>
          <w:p w14:paraId="4C916F3D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"Матеріально - технічна база":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операцій, а саме: "Зберігання ТЗ", "Технічне обслуговування та ремонт", "Забезпечення технічного стану ТЗ", "Медичний стан водіїв".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Вкладка "Персонал":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- відомості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 "Уповноважений (консультант) з питань безпеки перевезення небезпечних вантажів": у полі "Відомості про кваліфікацію" відсутні відомості про кваліфікацію (назва навчального закладу; серія, номер, дата видачі документа про присвоєння спеціальності/кваліфікації; спеціальність/кваліфікація за дипломом).</w:t>
            </w:r>
          </w:p>
        </w:tc>
      </w:tr>
      <w:tr w:rsidR="009A557F" w:rsidRPr="009A557F" w14:paraId="3E39FDD3" w14:textId="77777777" w:rsidTr="009A557F"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05682D16" w14:textId="6D6AFA7E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85" w:type="dxa"/>
            <w:noWrap/>
            <w:vAlign w:val="center"/>
            <w:hideMark/>
          </w:tcPr>
          <w:p w14:paraId="08966703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377" w:type="dxa"/>
            <w:vAlign w:val="center"/>
            <w:hideMark/>
          </w:tcPr>
          <w:p w14:paraId="0CFA832C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1021/5/2025</w:t>
            </w:r>
          </w:p>
        </w:tc>
        <w:tc>
          <w:tcPr>
            <w:tcW w:w="1220" w:type="dxa"/>
            <w:noWrap/>
            <w:vAlign w:val="center"/>
            <w:hideMark/>
          </w:tcPr>
          <w:p w14:paraId="0186F633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1220" w:type="dxa"/>
            <w:noWrap/>
            <w:vAlign w:val="center"/>
            <w:hideMark/>
          </w:tcPr>
          <w:p w14:paraId="319FAC7B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19.05.2025</w:t>
            </w:r>
          </w:p>
        </w:tc>
        <w:tc>
          <w:tcPr>
            <w:tcW w:w="1221" w:type="dxa"/>
            <w:noWrap/>
            <w:vAlign w:val="center"/>
            <w:hideMark/>
          </w:tcPr>
          <w:p w14:paraId="55A8AA7A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09.05.2025</w:t>
            </w:r>
          </w:p>
        </w:tc>
        <w:tc>
          <w:tcPr>
            <w:tcW w:w="1323" w:type="dxa"/>
            <w:vAlign w:val="center"/>
            <w:hideMark/>
          </w:tcPr>
          <w:p w14:paraId="42A0E6D2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22467721</w:t>
            </w:r>
          </w:p>
        </w:tc>
        <w:tc>
          <w:tcPr>
            <w:tcW w:w="1793" w:type="dxa"/>
            <w:vAlign w:val="center"/>
            <w:hideMark/>
          </w:tcPr>
          <w:p w14:paraId="31C3D604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ТОВ "СЕРГЕОС ЛТД"</w:t>
            </w:r>
          </w:p>
        </w:tc>
        <w:tc>
          <w:tcPr>
            <w:tcW w:w="1375" w:type="dxa"/>
            <w:vAlign w:val="center"/>
            <w:hideMark/>
          </w:tcPr>
          <w:p w14:paraId="40F6151F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  <w:hideMark/>
          </w:tcPr>
          <w:p w14:paraId="3B950C8C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515" w:type="dxa"/>
            <w:vAlign w:val="center"/>
            <w:hideMark/>
          </w:tcPr>
          <w:p w14:paraId="600F18DF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"Матеріально - технічна база":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- відомості про "Службове приміщення": не вірно заповнено поле "строк дії договору" відповідно до п. 3.1 Договору найму приміщення 01\01\1 від 03.01.2023 року; відсутня фотокопія Акту приймання - передачі до Договору найму приміщення 01\01\1 від 03.01.2023 року; у п.10 Договору найму приміщення 01\01\1 від 03.01.2023 року не зазначено код ЄДРПОУ Наймача - здобувача ліцензії.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- відомості про "Зберігання ТЗ": відсутня фотокопія договору </w:t>
            </w:r>
            <w:proofErr w:type="spellStart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орени</w:t>
            </w:r>
            <w:proofErr w:type="spellEnd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укладеного із зазначеним у відомостях контрагентом. Відповідно до завантаженої фотокопії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Договір найму приміщення 01\01\1 від 03.01.2023 рок </w:t>
            </w:r>
            <w:proofErr w:type="spellStart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уне</w:t>
            </w:r>
            <w:proofErr w:type="spellEnd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містить умов надання в оренду майданчиків поза житловими зонами (як </w:t>
            </w:r>
            <w:proofErr w:type="spellStart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зазаначено</w:t>
            </w:r>
            <w:proofErr w:type="spellEnd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Відомостях) для зберігання\стоянки ТЗ, об'єктом оренди відповідно до зазначеного договору є виключно приміщення.</w:t>
            </w:r>
          </w:p>
        </w:tc>
      </w:tr>
      <w:tr w:rsidR="009A557F" w:rsidRPr="009A557F" w14:paraId="7DE094DC" w14:textId="77777777" w:rsidTr="009A557F"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51CB672F" w14:textId="3C18B360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85" w:type="dxa"/>
            <w:noWrap/>
            <w:vAlign w:val="center"/>
            <w:hideMark/>
          </w:tcPr>
          <w:p w14:paraId="0342669F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377" w:type="dxa"/>
            <w:vAlign w:val="center"/>
            <w:hideMark/>
          </w:tcPr>
          <w:p w14:paraId="25678E7F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1124/5/2025</w:t>
            </w:r>
          </w:p>
        </w:tc>
        <w:tc>
          <w:tcPr>
            <w:tcW w:w="1220" w:type="dxa"/>
            <w:noWrap/>
            <w:vAlign w:val="center"/>
            <w:hideMark/>
          </w:tcPr>
          <w:p w14:paraId="10D2627A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08.05.2025</w:t>
            </w:r>
          </w:p>
        </w:tc>
        <w:tc>
          <w:tcPr>
            <w:tcW w:w="1220" w:type="dxa"/>
            <w:noWrap/>
            <w:vAlign w:val="center"/>
            <w:hideMark/>
          </w:tcPr>
          <w:p w14:paraId="72189F9C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19.05.2025</w:t>
            </w:r>
          </w:p>
        </w:tc>
        <w:tc>
          <w:tcPr>
            <w:tcW w:w="1221" w:type="dxa"/>
            <w:noWrap/>
            <w:vAlign w:val="center"/>
            <w:hideMark/>
          </w:tcPr>
          <w:p w14:paraId="35B013D7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323" w:type="dxa"/>
            <w:vAlign w:val="center"/>
            <w:hideMark/>
          </w:tcPr>
          <w:p w14:paraId="3EF5F5CC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44741599</w:t>
            </w:r>
          </w:p>
        </w:tc>
        <w:tc>
          <w:tcPr>
            <w:tcW w:w="1793" w:type="dxa"/>
            <w:vAlign w:val="center"/>
            <w:hideMark/>
          </w:tcPr>
          <w:p w14:paraId="7CE37304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ПП "РЕНТІНВЕСТ"</w:t>
            </w:r>
          </w:p>
        </w:tc>
        <w:tc>
          <w:tcPr>
            <w:tcW w:w="1375" w:type="dxa"/>
            <w:vAlign w:val="center"/>
            <w:hideMark/>
          </w:tcPr>
          <w:p w14:paraId="3CC04D79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  <w:hideMark/>
          </w:tcPr>
          <w:p w14:paraId="3868FFE3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15" w:type="dxa"/>
            <w:vAlign w:val="center"/>
            <w:hideMark/>
          </w:tcPr>
          <w:p w14:paraId="2F2D74A4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 - технічна база":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у розділі "Технічний стан" відсутня відмітка "Перевірка технічного стану перед рейсом </w:t>
            </w:r>
            <w:proofErr w:type="spellStart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тех</w:t>
            </w:r>
            <w:proofErr w:type="spellEnd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персоналом";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"Зберігання ТЗ", "Технічне обслуговування та ремонт", "Забезпечення технічного стану ТЗ", "Медичний стан водіїв".</w:t>
            </w:r>
          </w:p>
        </w:tc>
      </w:tr>
      <w:tr w:rsidR="009A557F" w:rsidRPr="009A557F" w14:paraId="0E3FD424" w14:textId="77777777" w:rsidTr="009A557F"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2BBBC198" w14:textId="1AA6509B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5" w:type="dxa"/>
            <w:noWrap/>
            <w:vAlign w:val="center"/>
            <w:hideMark/>
          </w:tcPr>
          <w:p w14:paraId="5CFEBFDB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1377" w:type="dxa"/>
            <w:vAlign w:val="center"/>
            <w:hideMark/>
          </w:tcPr>
          <w:p w14:paraId="34131405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1010/5/2025</w:t>
            </w:r>
          </w:p>
        </w:tc>
        <w:tc>
          <w:tcPr>
            <w:tcW w:w="1220" w:type="dxa"/>
            <w:noWrap/>
            <w:vAlign w:val="center"/>
            <w:hideMark/>
          </w:tcPr>
          <w:p w14:paraId="5AF3C707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1220" w:type="dxa"/>
            <w:noWrap/>
            <w:vAlign w:val="center"/>
            <w:hideMark/>
          </w:tcPr>
          <w:p w14:paraId="55272EC2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1221" w:type="dxa"/>
            <w:noWrap/>
            <w:vAlign w:val="center"/>
            <w:hideMark/>
          </w:tcPr>
          <w:p w14:paraId="5B39B2CC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09.05.2025</w:t>
            </w:r>
          </w:p>
        </w:tc>
        <w:tc>
          <w:tcPr>
            <w:tcW w:w="1323" w:type="dxa"/>
            <w:vAlign w:val="center"/>
            <w:hideMark/>
          </w:tcPr>
          <w:p w14:paraId="4F8D32A5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44590019</w:t>
            </w:r>
          </w:p>
        </w:tc>
        <w:tc>
          <w:tcPr>
            <w:tcW w:w="1793" w:type="dxa"/>
            <w:vAlign w:val="center"/>
            <w:hideMark/>
          </w:tcPr>
          <w:p w14:paraId="76DCCB6A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ТОВ "ТАНКОЙЛ"</w:t>
            </w:r>
          </w:p>
        </w:tc>
        <w:tc>
          <w:tcPr>
            <w:tcW w:w="1375" w:type="dxa"/>
            <w:vAlign w:val="center"/>
            <w:hideMark/>
          </w:tcPr>
          <w:p w14:paraId="0F749BCB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автомобілям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и,внутрішні</w:t>
            </w:r>
            <w:proofErr w:type="spellEnd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автомобілями,внутрішні</w:t>
            </w:r>
            <w:proofErr w:type="spellEnd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  <w:hideMark/>
          </w:tcPr>
          <w:p w14:paraId="07897F02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15" w:type="dxa"/>
            <w:vAlign w:val="center"/>
            <w:hideMark/>
          </w:tcPr>
          <w:p w14:paraId="40DA3569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Вкладка "Транспортні засоби":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ТЗ AI8464IH - не підтверджено клас екологічності (у свідоцтві про реєстрацію відсутня відмітка про клас ЄВРО). Відповідно до підпункту 2 пункту 7 Ліцензійних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Вкладка "Матеріально-технічна база":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операцій, а саме: "Зберігання ТЗ", "Технічне обслуговування та ремонт", "Забезпечення технічного стану ТЗ", "Медичний стан водіїв".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Вкладка "Персонал":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- відомості про "Фахівець відповідальний за організацію та безпеку міжнародних перевезень": невірно заповнено поле "Категорія" згідно з даними ЄДР;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- відомості про "Уповноважений (консультант) з питань безпеки перевезення небезпечних вантажів": у полі "Відомості про кваліфікацію" відсутні відомості про кваліфікацію (назва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навчального закладу; серія, номер, дата видачі документа про присвоєння спеціальності/кваліфікації; спеціальність/кваліфікація за дипломом).</w:t>
            </w:r>
          </w:p>
        </w:tc>
      </w:tr>
      <w:tr w:rsidR="009A557F" w:rsidRPr="009A557F" w14:paraId="4DA59FEE" w14:textId="77777777" w:rsidTr="009A557F"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41BA1822" w14:textId="796EFEE8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385" w:type="dxa"/>
            <w:noWrap/>
            <w:vAlign w:val="center"/>
            <w:hideMark/>
          </w:tcPr>
          <w:p w14:paraId="1B3CACE4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377" w:type="dxa"/>
            <w:vAlign w:val="center"/>
            <w:hideMark/>
          </w:tcPr>
          <w:p w14:paraId="01C166D2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1032/5/2025</w:t>
            </w:r>
          </w:p>
        </w:tc>
        <w:tc>
          <w:tcPr>
            <w:tcW w:w="1220" w:type="dxa"/>
            <w:noWrap/>
            <w:vAlign w:val="center"/>
            <w:hideMark/>
          </w:tcPr>
          <w:p w14:paraId="73923E68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1220" w:type="dxa"/>
            <w:noWrap/>
            <w:vAlign w:val="center"/>
            <w:hideMark/>
          </w:tcPr>
          <w:p w14:paraId="4C711DDC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1221" w:type="dxa"/>
            <w:noWrap/>
            <w:vAlign w:val="center"/>
            <w:hideMark/>
          </w:tcPr>
          <w:p w14:paraId="2A935811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323" w:type="dxa"/>
            <w:vAlign w:val="center"/>
            <w:hideMark/>
          </w:tcPr>
          <w:p w14:paraId="71A6412A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3212510979</w:t>
            </w:r>
          </w:p>
        </w:tc>
        <w:tc>
          <w:tcPr>
            <w:tcW w:w="1793" w:type="dxa"/>
            <w:vAlign w:val="center"/>
            <w:hideMark/>
          </w:tcPr>
          <w:p w14:paraId="121EE2EB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МОКІЙЧУК ОЛЕКСАНДР МИКОЛАЙОВИЧ</w:t>
            </w:r>
          </w:p>
        </w:tc>
        <w:tc>
          <w:tcPr>
            <w:tcW w:w="1375" w:type="dxa"/>
            <w:vAlign w:val="center"/>
            <w:hideMark/>
          </w:tcPr>
          <w:p w14:paraId="45F4122F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  <w:hideMark/>
          </w:tcPr>
          <w:p w14:paraId="3F6A737C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15" w:type="dxa"/>
            <w:vAlign w:val="center"/>
            <w:hideMark/>
          </w:tcPr>
          <w:p w14:paraId="71DD30CA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"Матеріально-технічна база":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Відсутні відомості про "Зберігання ТЗ", "Технічне обслуговування та ремонт" та "Забезпечення технічного стану ТЗ" (в разі проставлення відміток Перевірка технічного стану перед рейсом </w:t>
            </w:r>
            <w:proofErr w:type="spellStart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тех</w:t>
            </w:r>
            <w:proofErr w:type="spellEnd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персоналом та Перевірка технічного стану після рейсу).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"Персонал":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Відсутні </w:t>
            </w:r>
            <w:proofErr w:type="spellStart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відомісті</w:t>
            </w:r>
            <w:proofErr w:type="spellEnd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 "Фахівець відповідальний за організацію та безпеку міжнародних перевезень".</w:t>
            </w:r>
          </w:p>
        </w:tc>
      </w:tr>
      <w:tr w:rsidR="009A557F" w:rsidRPr="009A557F" w14:paraId="6F22BA98" w14:textId="77777777" w:rsidTr="009A557F"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65F552B0" w14:textId="3235F7C1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85" w:type="dxa"/>
            <w:noWrap/>
            <w:vAlign w:val="center"/>
            <w:hideMark/>
          </w:tcPr>
          <w:p w14:paraId="0F7212FE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377" w:type="dxa"/>
            <w:vAlign w:val="center"/>
            <w:hideMark/>
          </w:tcPr>
          <w:p w14:paraId="264F40B7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1030/5/2025</w:t>
            </w:r>
          </w:p>
        </w:tc>
        <w:tc>
          <w:tcPr>
            <w:tcW w:w="1220" w:type="dxa"/>
            <w:noWrap/>
            <w:vAlign w:val="center"/>
            <w:hideMark/>
          </w:tcPr>
          <w:p w14:paraId="497266ED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1220" w:type="dxa"/>
            <w:noWrap/>
            <w:vAlign w:val="center"/>
            <w:hideMark/>
          </w:tcPr>
          <w:p w14:paraId="44E35FA6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22.05.2025</w:t>
            </w:r>
          </w:p>
        </w:tc>
        <w:tc>
          <w:tcPr>
            <w:tcW w:w="1221" w:type="dxa"/>
            <w:noWrap/>
            <w:vAlign w:val="center"/>
            <w:hideMark/>
          </w:tcPr>
          <w:p w14:paraId="61D93D11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08.05.2025</w:t>
            </w:r>
          </w:p>
        </w:tc>
        <w:tc>
          <w:tcPr>
            <w:tcW w:w="1323" w:type="dxa"/>
            <w:vAlign w:val="center"/>
            <w:hideMark/>
          </w:tcPr>
          <w:p w14:paraId="6608A63E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2938704573</w:t>
            </w:r>
          </w:p>
        </w:tc>
        <w:tc>
          <w:tcPr>
            <w:tcW w:w="1793" w:type="dxa"/>
            <w:vAlign w:val="center"/>
            <w:hideMark/>
          </w:tcPr>
          <w:p w14:paraId="74DE7608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НИКОНЧУК АНДРІЙ СТЕПАНОВИЧ</w:t>
            </w:r>
          </w:p>
        </w:tc>
        <w:tc>
          <w:tcPr>
            <w:tcW w:w="1375" w:type="dxa"/>
            <w:vAlign w:val="center"/>
            <w:hideMark/>
          </w:tcPr>
          <w:p w14:paraId="1563051F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  <w:hideMark/>
          </w:tcPr>
          <w:p w14:paraId="12C8459D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15" w:type="dxa"/>
            <w:vAlign w:val="center"/>
            <w:hideMark/>
          </w:tcPr>
          <w:p w14:paraId="28235939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"Транспортні засоби":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ТЗ AH1360OB - не підтверджено відомості у полі "Рівень </w:t>
            </w:r>
            <w:proofErr w:type="spellStart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екоголічних</w:t>
            </w:r>
            <w:proofErr w:type="spellEnd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норм" - у свідоцтві про реєстрацію відсутня відмітка про клас ЄВРО.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ТЗ AP0131IX - невірно заповнено поле "Кількість сидячих місць з місцем водія", згідно даних свідоцтва про реєстрацію ТЗ.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Вкладка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"Матеріально-технічна база":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</w:p>
        </w:tc>
      </w:tr>
      <w:tr w:rsidR="009A557F" w:rsidRPr="009A557F" w14:paraId="34B0820F" w14:textId="77777777" w:rsidTr="009A557F"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225D3FB9" w14:textId="5B6E6920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385" w:type="dxa"/>
            <w:noWrap/>
            <w:vAlign w:val="center"/>
            <w:hideMark/>
          </w:tcPr>
          <w:p w14:paraId="6E626243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377" w:type="dxa"/>
            <w:vAlign w:val="center"/>
            <w:hideMark/>
          </w:tcPr>
          <w:p w14:paraId="4F609E2C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1048/5/2025</w:t>
            </w:r>
          </w:p>
        </w:tc>
        <w:tc>
          <w:tcPr>
            <w:tcW w:w="1220" w:type="dxa"/>
            <w:noWrap/>
            <w:vAlign w:val="center"/>
            <w:hideMark/>
          </w:tcPr>
          <w:p w14:paraId="48A0E54F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1220" w:type="dxa"/>
            <w:noWrap/>
            <w:vAlign w:val="center"/>
            <w:hideMark/>
          </w:tcPr>
          <w:p w14:paraId="5F89F40B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1221" w:type="dxa"/>
            <w:noWrap/>
            <w:vAlign w:val="center"/>
            <w:hideMark/>
          </w:tcPr>
          <w:p w14:paraId="4A643CDC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09.05.2025</w:t>
            </w:r>
          </w:p>
        </w:tc>
        <w:tc>
          <w:tcPr>
            <w:tcW w:w="1323" w:type="dxa"/>
            <w:vAlign w:val="center"/>
            <w:hideMark/>
          </w:tcPr>
          <w:p w14:paraId="027FAF39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3287012331</w:t>
            </w:r>
          </w:p>
        </w:tc>
        <w:tc>
          <w:tcPr>
            <w:tcW w:w="1793" w:type="dxa"/>
            <w:vAlign w:val="center"/>
            <w:hideMark/>
          </w:tcPr>
          <w:p w14:paraId="7771D560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ВАСИЛЬЄВ ВОЛОДИМИР СЕРГІЙОВИЧ</w:t>
            </w:r>
          </w:p>
        </w:tc>
        <w:tc>
          <w:tcPr>
            <w:tcW w:w="1375" w:type="dxa"/>
            <w:vAlign w:val="center"/>
            <w:hideMark/>
          </w:tcPr>
          <w:p w14:paraId="6513C281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  <w:hideMark/>
          </w:tcPr>
          <w:p w14:paraId="4219BEBB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15" w:type="dxa"/>
            <w:vAlign w:val="center"/>
            <w:hideMark/>
          </w:tcPr>
          <w:p w14:paraId="70B6ED0A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Вкладка "Транспортні засоби":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ТЗ BC0645ZA: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обрані види діяльності у розділі "Додаткова інформація" не відповідають видам діяльності у заяві;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відмітки про </w:t>
            </w:r>
            <w:proofErr w:type="spellStart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спецобаднання</w:t>
            </w:r>
            <w:proofErr w:type="spellEnd"/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таксі для обраного виду діяльності "внутрішні перевезення пасажирів легковими автомобілями на замовлення" не проставляються.</w:t>
            </w:r>
          </w:p>
        </w:tc>
      </w:tr>
      <w:tr w:rsidR="009A557F" w:rsidRPr="009A557F" w14:paraId="0AA6DF27" w14:textId="77777777" w:rsidTr="009A557F"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727A42CD" w14:textId="35C3CB70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85" w:type="dxa"/>
            <w:noWrap/>
            <w:vAlign w:val="center"/>
            <w:hideMark/>
          </w:tcPr>
          <w:p w14:paraId="5761AC01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377" w:type="dxa"/>
            <w:vAlign w:val="center"/>
            <w:hideMark/>
          </w:tcPr>
          <w:p w14:paraId="5910942E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1171/5/2025</w:t>
            </w:r>
          </w:p>
        </w:tc>
        <w:tc>
          <w:tcPr>
            <w:tcW w:w="1220" w:type="dxa"/>
            <w:noWrap/>
            <w:vAlign w:val="center"/>
            <w:hideMark/>
          </w:tcPr>
          <w:p w14:paraId="6C117F2D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08.05.2025</w:t>
            </w:r>
          </w:p>
        </w:tc>
        <w:tc>
          <w:tcPr>
            <w:tcW w:w="1220" w:type="dxa"/>
            <w:noWrap/>
            <w:vAlign w:val="center"/>
            <w:hideMark/>
          </w:tcPr>
          <w:p w14:paraId="7648D2B6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19.05.2025</w:t>
            </w:r>
          </w:p>
        </w:tc>
        <w:tc>
          <w:tcPr>
            <w:tcW w:w="1221" w:type="dxa"/>
            <w:noWrap/>
            <w:vAlign w:val="center"/>
            <w:hideMark/>
          </w:tcPr>
          <w:p w14:paraId="62C88993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09.05.2025</w:t>
            </w:r>
          </w:p>
        </w:tc>
        <w:tc>
          <w:tcPr>
            <w:tcW w:w="1323" w:type="dxa"/>
            <w:vAlign w:val="center"/>
            <w:hideMark/>
          </w:tcPr>
          <w:p w14:paraId="4252B72D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45724878</w:t>
            </w:r>
          </w:p>
        </w:tc>
        <w:tc>
          <w:tcPr>
            <w:tcW w:w="1793" w:type="dxa"/>
            <w:vAlign w:val="center"/>
            <w:hideMark/>
          </w:tcPr>
          <w:p w14:paraId="7A4A0CF7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>ТОВ "КА-ТРАК"</w:t>
            </w:r>
          </w:p>
        </w:tc>
        <w:tc>
          <w:tcPr>
            <w:tcW w:w="1375" w:type="dxa"/>
            <w:vAlign w:val="center"/>
            <w:hideMark/>
          </w:tcPr>
          <w:p w14:paraId="05E054D9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небезпечних відходів)</w:t>
            </w:r>
          </w:p>
        </w:tc>
        <w:tc>
          <w:tcPr>
            <w:tcW w:w="1843" w:type="dxa"/>
            <w:vAlign w:val="center"/>
            <w:hideMark/>
          </w:tcPr>
          <w:p w14:paraId="0A23B8B7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15" w:type="dxa"/>
            <w:vAlign w:val="center"/>
            <w:hideMark/>
          </w:tcPr>
          <w:p w14:paraId="1771FA95" w14:textId="77777777" w:rsidR="009A557F" w:rsidRPr="009A557F" w:rsidRDefault="009A557F" w:rsidP="009A5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"Транспортні засоби":</w:t>
            </w:r>
            <w:r w:rsidRPr="009A55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ТЗ AM9848HX - невірно заповнено поле: Дата реєстрації/Дата видачі (для ТРТ), згідно фотокопії свідоцтва про реєстрацію ТЗ.</w:t>
            </w:r>
          </w:p>
        </w:tc>
      </w:tr>
      <w:tr w:rsidR="00295CA3" w:rsidRPr="009A557F" w14:paraId="599F514A" w14:textId="77777777" w:rsidTr="00295CA3">
        <w:trPr>
          <w:trHeight w:val="20"/>
        </w:trPr>
        <w:tc>
          <w:tcPr>
            <w:tcW w:w="563" w:type="dxa"/>
            <w:noWrap/>
            <w:vAlign w:val="center"/>
          </w:tcPr>
          <w:p w14:paraId="05FAF65A" w14:textId="06580E57" w:rsidR="00295CA3" w:rsidRPr="009A557F" w:rsidRDefault="00295CA3" w:rsidP="00295C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385" w:type="dxa"/>
            <w:noWrap/>
            <w:vAlign w:val="center"/>
          </w:tcPr>
          <w:p w14:paraId="07C9931F" w14:textId="671F50A3" w:rsidR="00295CA3" w:rsidRPr="00295CA3" w:rsidRDefault="00295CA3" w:rsidP="00295C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3">
              <w:rPr>
                <w:rFonts w:ascii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377" w:type="dxa"/>
            <w:vAlign w:val="center"/>
          </w:tcPr>
          <w:p w14:paraId="5B1DB71F" w14:textId="37656A29" w:rsidR="00295CA3" w:rsidRPr="00295CA3" w:rsidRDefault="00295CA3" w:rsidP="00295C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3">
              <w:rPr>
                <w:rFonts w:ascii="Times New Roman" w:hAnsi="Times New Roman" w:cs="Times New Roman"/>
                <w:sz w:val="20"/>
                <w:szCs w:val="20"/>
              </w:rPr>
              <w:t>764/5/2025</w:t>
            </w:r>
          </w:p>
        </w:tc>
        <w:tc>
          <w:tcPr>
            <w:tcW w:w="1220" w:type="dxa"/>
            <w:noWrap/>
            <w:vAlign w:val="center"/>
          </w:tcPr>
          <w:p w14:paraId="1E06F635" w14:textId="48A684C8" w:rsidR="00295CA3" w:rsidRPr="00295CA3" w:rsidRDefault="00295CA3" w:rsidP="00295C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3">
              <w:rPr>
                <w:rFonts w:ascii="Times New Roman" w:hAnsi="Times New Roman" w:cs="Times New Roman"/>
                <w:sz w:val="20"/>
                <w:szCs w:val="20"/>
              </w:rPr>
              <w:t>06.05.2025</w:t>
            </w:r>
          </w:p>
        </w:tc>
        <w:tc>
          <w:tcPr>
            <w:tcW w:w="1220" w:type="dxa"/>
            <w:noWrap/>
            <w:vAlign w:val="center"/>
          </w:tcPr>
          <w:p w14:paraId="0C200FD8" w14:textId="3740B6FC" w:rsidR="00295CA3" w:rsidRPr="00295CA3" w:rsidRDefault="00295CA3" w:rsidP="00295C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3"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</w:p>
        </w:tc>
        <w:tc>
          <w:tcPr>
            <w:tcW w:w="1221" w:type="dxa"/>
            <w:noWrap/>
            <w:vAlign w:val="center"/>
          </w:tcPr>
          <w:p w14:paraId="450C9AF9" w14:textId="48B8C294" w:rsidR="00295CA3" w:rsidRPr="00295CA3" w:rsidRDefault="00295CA3" w:rsidP="00295C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3">
              <w:rPr>
                <w:rFonts w:ascii="Times New Roman" w:hAnsi="Times New Roman" w:cs="Times New Roman"/>
                <w:sz w:val="20"/>
                <w:szCs w:val="20"/>
              </w:rPr>
              <w:t>09.05.2025</w:t>
            </w:r>
          </w:p>
        </w:tc>
        <w:tc>
          <w:tcPr>
            <w:tcW w:w="1323" w:type="dxa"/>
            <w:vAlign w:val="center"/>
          </w:tcPr>
          <w:p w14:paraId="0FA22391" w14:textId="730D8A38" w:rsidR="00295CA3" w:rsidRPr="00295CA3" w:rsidRDefault="00295CA3" w:rsidP="00295C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3">
              <w:rPr>
                <w:rFonts w:ascii="Times New Roman" w:hAnsi="Times New Roman" w:cs="Times New Roman"/>
                <w:sz w:val="20"/>
                <w:szCs w:val="20"/>
              </w:rPr>
              <w:t>41153307</w:t>
            </w:r>
          </w:p>
        </w:tc>
        <w:tc>
          <w:tcPr>
            <w:tcW w:w="1793" w:type="dxa"/>
            <w:vAlign w:val="center"/>
          </w:tcPr>
          <w:p w14:paraId="5A3B34BC" w14:textId="697C7A1B" w:rsidR="00295CA3" w:rsidRPr="00295CA3" w:rsidRDefault="00295CA3" w:rsidP="00295C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3">
              <w:rPr>
                <w:rFonts w:ascii="Times New Roman" w:hAnsi="Times New Roman" w:cs="Times New Roman"/>
                <w:sz w:val="20"/>
                <w:szCs w:val="20"/>
              </w:rPr>
              <w:t xml:space="preserve">ПП" ПАРТНЕР </w:t>
            </w:r>
            <w:bookmarkStart w:id="0" w:name="_GoBack"/>
            <w:bookmarkEnd w:id="0"/>
            <w:r w:rsidRPr="00295CA3">
              <w:rPr>
                <w:rFonts w:ascii="Times New Roman" w:hAnsi="Times New Roman" w:cs="Times New Roman"/>
                <w:sz w:val="20"/>
                <w:szCs w:val="20"/>
              </w:rPr>
              <w:t>ТРАК"</w:t>
            </w:r>
          </w:p>
        </w:tc>
        <w:tc>
          <w:tcPr>
            <w:tcW w:w="1375" w:type="dxa"/>
            <w:vAlign w:val="center"/>
          </w:tcPr>
          <w:p w14:paraId="2C62FFF1" w14:textId="67655012" w:rsidR="00295CA3" w:rsidRPr="00295CA3" w:rsidRDefault="00295CA3" w:rsidP="00295C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3">
              <w:rPr>
                <w:rFonts w:ascii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6D018CC0" w14:textId="34BDC2D1" w:rsidR="00295CA3" w:rsidRPr="00295CA3" w:rsidRDefault="00295CA3" w:rsidP="00295C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3">
              <w:rPr>
                <w:rFonts w:ascii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15" w:type="dxa"/>
            <w:vAlign w:val="center"/>
          </w:tcPr>
          <w:p w14:paraId="6F819789" w14:textId="6EE7A490" w:rsidR="00295CA3" w:rsidRPr="00295CA3" w:rsidRDefault="00295CA3" w:rsidP="00295C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A3">
              <w:rPr>
                <w:rFonts w:ascii="Times New Roman" w:hAnsi="Times New Roman" w:cs="Times New Roman"/>
                <w:sz w:val="20"/>
                <w:szCs w:val="20"/>
              </w:rPr>
              <w:t>Вкладка "Матеріально - технічна база":</w:t>
            </w:r>
            <w:r w:rsidRPr="00295CA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Відомості про "Службове приміщення" - невірно вказано строк дії договору згідно </w:t>
            </w:r>
            <w:proofErr w:type="spellStart"/>
            <w:r w:rsidRPr="00295CA3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295CA3">
              <w:rPr>
                <w:rFonts w:ascii="Times New Roman" w:hAnsi="Times New Roman" w:cs="Times New Roman"/>
                <w:sz w:val="20"/>
                <w:szCs w:val="20"/>
              </w:rPr>
              <w:t xml:space="preserve"> 4.4 договору суборенди нежитлового приміщення від 01.12.2022; відсутній акт прийому-передачі майна до Договору про внесення змін від 01.04.2024 до Договору суборенди </w:t>
            </w:r>
            <w:proofErr w:type="spellStart"/>
            <w:r w:rsidRPr="00295CA3">
              <w:rPr>
                <w:rFonts w:ascii="Times New Roman" w:hAnsi="Times New Roman" w:cs="Times New Roman"/>
                <w:sz w:val="20"/>
                <w:szCs w:val="20"/>
              </w:rPr>
              <w:t>суборенди</w:t>
            </w:r>
            <w:proofErr w:type="spellEnd"/>
            <w:r w:rsidRPr="00295CA3">
              <w:rPr>
                <w:rFonts w:ascii="Times New Roman" w:hAnsi="Times New Roman" w:cs="Times New Roman"/>
                <w:sz w:val="20"/>
                <w:szCs w:val="20"/>
              </w:rPr>
              <w:t xml:space="preserve"> нежитлового приміщення від 01.12.2022.</w:t>
            </w:r>
            <w:r w:rsidRPr="00295CA3">
              <w:rPr>
                <w:rFonts w:ascii="Times New Roman" w:hAnsi="Times New Roman" w:cs="Times New Roman"/>
                <w:sz w:val="20"/>
                <w:szCs w:val="20"/>
              </w:rPr>
              <w:br/>
              <w:t>Вкладка "Персонал":</w:t>
            </w:r>
            <w:r w:rsidRPr="00295CA3">
              <w:rPr>
                <w:rFonts w:ascii="Times New Roman" w:hAnsi="Times New Roman" w:cs="Times New Roman"/>
                <w:sz w:val="20"/>
                <w:szCs w:val="20"/>
              </w:rPr>
              <w:br/>
              <w:t>- відомості про "Фахівець відповідальний за організацію та безпеку міжнародних перевезень" - Повідомлення про працевлаштування некоректно вказано дату від.</w:t>
            </w:r>
          </w:p>
        </w:tc>
      </w:tr>
    </w:tbl>
    <w:p w14:paraId="04F50C3E" w14:textId="2CC70E51" w:rsidR="00EB1327" w:rsidRDefault="00C334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sectPr w:rsidR="00EB1327">
      <w:headerReference w:type="default" r:id="rId8"/>
      <w:pgSz w:w="16838" w:h="11906" w:orient="landscape"/>
      <w:pgMar w:top="568" w:right="678" w:bottom="566" w:left="56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9A536" w14:textId="77777777" w:rsidR="00CF4B16" w:rsidRDefault="00CF4B16">
      <w:pPr>
        <w:spacing w:after="0" w:line="240" w:lineRule="auto"/>
      </w:pPr>
      <w:r>
        <w:separator/>
      </w:r>
    </w:p>
  </w:endnote>
  <w:endnote w:type="continuationSeparator" w:id="0">
    <w:p w14:paraId="6F51EE7C" w14:textId="77777777" w:rsidR="00CF4B16" w:rsidRDefault="00CF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0FA92" w14:textId="77777777" w:rsidR="00CF4B16" w:rsidRDefault="00CF4B16">
      <w:pPr>
        <w:spacing w:after="0" w:line="240" w:lineRule="auto"/>
      </w:pPr>
      <w:r>
        <w:separator/>
      </w:r>
    </w:p>
  </w:footnote>
  <w:footnote w:type="continuationSeparator" w:id="0">
    <w:p w14:paraId="09CFA4A3" w14:textId="77777777" w:rsidR="00CF4B16" w:rsidRDefault="00CF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A01A5" w14:textId="77777777" w:rsidR="00EB1327" w:rsidRDefault="00C334EB">
    <w:pPr>
      <w:ind w:left="7513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Продовження додатку 2</w:t>
    </w:r>
  </w:p>
  <w:p w14:paraId="3AFE1173" w14:textId="705503C6" w:rsidR="00EB1327" w:rsidRDefault="00C334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295CA3">
      <w:rPr>
        <w:rFonts w:ascii="Times New Roman" w:eastAsia="Times New Roman" w:hAnsi="Times New Roman" w:cs="Times New Roman"/>
        <w:noProof/>
        <w:color w:val="000000"/>
        <w:sz w:val="28"/>
        <w:szCs w:val="28"/>
      </w:rPr>
      <w:t>14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3FF04204" w14:textId="77777777" w:rsidR="00EB1327" w:rsidRDefault="00EB13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27"/>
    <w:rsid w:val="000030AD"/>
    <w:rsid w:val="00023019"/>
    <w:rsid w:val="00026943"/>
    <w:rsid w:val="00061B91"/>
    <w:rsid w:val="000A0D57"/>
    <w:rsid w:val="000C3F06"/>
    <w:rsid w:val="000E6BC9"/>
    <w:rsid w:val="00104488"/>
    <w:rsid w:val="0010781C"/>
    <w:rsid w:val="00114288"/>
    <w:rsid w:val="0014638E"/>
    <w:rsid w:val="00157A5C"/>
    <w:rsid w:val="0016758C"/>
    <w:rsid w:val="0019284E"/>
    <w:rsid w:val="00196655"/>
    <w:rsid w:val="001B0FD1"/>
    <w:rsid w:val="001E1230"/>
    <w:rsid w:val="002466CE"/>
    <w:rsid w:val="00295CA3"/>
    <w:rsid w:val="00295F07"/>
    <w:rsid w:val="002B3912"/>
    <w:rsid w:val="002B6E96"/>
    <w:rsid w:val="003248CC"/>
    <w:rsid w:val="00384B1B"/>
    <w:rsid w:val="0039541A"/>
    <w:rsid w:val="003A6C23"/>
    <w:rsid w:val="003A7665"/>
    <w:rsid w:val="003C00F3"/>
    <w:rsid w:val="003F4D56"/>
    <w:rsid w:val="00422F97"/>
    <w:rsid w:val="004957E5"/>
    <w:rsid w:val="004B030F"/>
    <w:rsid w:val="004E7BE7"/>
    <w:rsid w:val="0051793E"/>
    <w:rsid w:val="0052198A"/>
    <w:rsid w:val="00525E2F"/>
    <w:rsid w:val="00545250"/>
    <w:rsid w:val="005C5B82"/>
    <w:rsid w:val="005D3211"/>
    <w:rsid w:val="00606627"/>
    <w:rsid w:val="006317F7"/>
    <w:rsid w:val="00632380"/>
    <w:rsid w:val="00641882"/>
    <w:rsid w:val="00674C4C"/>
    <w:rsid w:val="006B39DD"/>
    <w:rsid w:val="0071580B"/>
    <w:rsid w:val="007B42B4"/>
    <w:rsid w:val="007C3589"/>
    <w:rsid w:val="007D2079"/>
    <w:rsid w:val="007D292A"/>
    <w:rsid w:val="007D76AD"/>
    <w:rsid w:val="007E29B6"/>
    <w:rsid w:val="00804347"/>
    <w:rsid w:val="00826B86"/>
    <w:rsid w:val="00827D73"/>
    <w:rsid w:val="00904C85"/>
    <w:rsid w:val="00911131"/>
    <w:rsid w:val="00937538"/>
    <w:rsid w:val="009379F0"/>
    <w:rsid w:val="009A557F"/>
    <w:rsid w:val="009C4E1D"/>
    <w:rsid w:val="009C4F58"/>
    <w:rsid w:val="009E1249"/>
    <w:rsid w:val="00A601C8"/>
    <w:rsid w:val="00A60C17"/>
    <w:rsid w:val="00A667FD"/>
    <w:rsid w:val="00A76E32"/>
    <w:rsid w:val="00A80F4C"/>
    <w:rsid w:val="00AC0948"/>
    <w:rsid w:val="00AD464C"/>
    <w:rsid w:val="00AF0A18"/>
    <w:rsid w:val="00B10A41"/>
    <w:rsid w:val="00B60FC2"/>
    <w:rsid w:val="00B6544D"/>
    <w:rsid w:val="00B93E53"/>
    <w:rsid w:val="00BB435E"/>
    <w:rsid w:val="00BD59E0"/>
    <w:rsid w:val="00C16993"/>
    <w:rsid w:val="00C334EB"/>
    <w:rsid w:val="00C512BB"/>
    <w:rsid w:val="00C54968"/>
    <w:rsid w:val="00C7159E"/>
    <w:rsid w:val="00C85E2B"/>
    <w:rsid w:val="00CB04C4"/>
    <w:rsid w:val="00CB3EA1"/>
    <w:rsid w:val="00CC025E"/>
    <w:rsid w:val="00CF3AF0"/>
    <w:rsid w:val="00CF4B16"/>
    <w:rsid w:val="00D36D89"/>
    <w:rsid w:val="00D37A5E"/>
    <w:rsid w:val="00D75B1A"/>
    <w:rsid w:val="00D878FF"/>
    <w:rsid w:val="00DB1FD1"/>
    <w:rsid w:val="00DC0527"/>
    <w:rsid w:val="00DD4EED"/>
    <w:rsid w:val="00DE6862"/>
    <w:rsid w:val="00DF06E3"/>
    <w:rsid w:val="00EB0A9A"/>
    <w:rsid w:val="00EB1327"/>
    <w:rsid w:val="00EC4C8D"/>
    <w:rsid w:val="00EF716C"/>
    <w:rsid w:val="00F04607"/>
    <w:rsid w:val="00F1283D"/>
    <w:rsid w:val="00F13F53"/>
    <w:rsid w:val="00FE3306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89C"/>
  <w15:docId w15:val="{4ADF4073-8AE2-4E9A-AA99-581DCFAA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A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6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6479B"/>
  </w:style>
  <w:style w:type="paragraph" w:styleId="ab">
    <w:name w:val="footer"/>
    <w:basedOn w:val="a"/>
    <w:link w:val="ac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6479B"/>
  </w:style>
  <w:style w:type="character" w:styleId="ad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f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0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1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1321E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21E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30">
    <w:name w:val="Plain Table 3"/>
    <w:basedOn w:val="a1"/>
    <w:uiPriority w:val="43"/>
    <w:rsid w:val="00CC02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0">
    <w:name w:val="Plain Table 1"/>
    <w:basedOn w:val="a1"/>
    <w:uiPriority w:val="41"/>
    <w:rsid w:val="00CC02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9">
    <w:name w:val="Grid Table Light"/>
    <w:basedOn w:val="a1"/>
    <w:uiPriority w:val="40"/>
    <w:rsid w:val="00CC02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0">
    <w:name w:val="Plain Table 5"/>
    <w:basedOn w:val="a1"/>
    <w:uiPriority w:val="45"/>
    <w:rsid w:val="007E29B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c6YdTcmpGRMj2dXzghATG2RXA==">CgMxLjA4AHIhMUF4Sko2SWZYYi1ZUVhvQ05nUWZ2ZUdXdkNqTzQwdTBk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856690-1B6D-44E7-A557-D230A58E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13981</Words>
  <Characters>7970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Катерина</cp:lastModifiedBy>
  <cp:revision>5</cp:revision>
  <cp:lastPrinted>2025-05-01T13:14:00Z</cp:lastPrinted>
  <dcterms:created xsi:type="dcterms:W3CDTF">2025-05-13T13:10:00Z</dcterms:created>
  <dcterms:modified xsi:type="dcterms:W3CDTF">2025-05-13T13:19:00Z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