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0FCAD" w14:textId="77777777" w:rsidR="002862AD" w:rsidRDefault="002862AD" w:rsidP="002862AD">
      <w:pPr>
        <w:tabs>
          <w:tab w:val="left" w:pos="5245"/>
        </w:tabs>
        <w:ind w:left="6379" w:firstLine="0"/>
      </w:pPr>
      <w:r w:rsidRPr="005F2A6A">
        <w:t>ЗАТВЕРДЖЕНО</w:t>
      </w:r>
    </w:p>
    <w:p w14:paraId="5ADA189E" w14:textId="77777777" w:rsidR="002862AD" w:rsidRDefault="002862AD" w:rsidP="002862AD">
      <w:pPr>
        <w:tabs>
          <w:tab w:val="left" w:pos="5245"/>
        </w:tabs>
        <w:ind w:left="6379" w:firstLine="0"/>
      </w:pPr>
      <w:r>
        <w:t>наказ Державної служби України з безпеки на транспорті</w:t>
      </w:r>
    </w:p>
    <w:p w14:paraId="7BEF3FD6" w14:textId="77777777" w:rsidR="002862AD" w:rsidRDefault="002862AD" w:rsidP="002862AD">
      <w:pPr>
        <w:tabs>
          <w:tab w:val="left" w:pos="5245"/>
        </w:tabs>
        <w:ind w:left="6379" w:firstLine="0"/>
      </w:pPr>
      <w:r>
        <w:t>від ____________№____</w:t>
      </w:r>
    </w:p>
    <w:p w14:paraId="2470EECD" w14:textId="77777777" w:rsidR="002862AD" w:rsidRDefault="002862AD" w:rsidP="002862AD">
      <w:pPr>
        <w:tabs>
          <w:tab w:val="left" w:pos="5245"/>
        </w:tabs>
        <w:ind w:left="6379" w:firstLine="0"/>
      </w:pPr>
    </w:p>
    <w:p w14:paraId="1B860445" w14:textId="77777777" w:rsidR="002862AD" w:rsidRDefault="002862AD" w:rsidP="002862AD">
      <w:pPr>
        <w:tabs>
          <w:tab w:val="left" w:pos="5245"/>
        </w:tabs>
        <w:ind w:firstLine="0"/>
      </w:pPr>
    </w:p>
    <w:p w14:paraId="7F5E7DB7" w14:textId="77777777" w:rsidR="002862AD" w:rsidRDefault="002862AD" w:rsidP="002862AD">
      <w:pPr>
        <w:tabs>
          <w:tab w:val="left" w:pos="5245"/>
        </w:tabs>
        <w:ind w:firstLine="0"/>
      </w:pPr>
    </w:p>
    <w:p w14:paraId="6709CD97" w14:textId="77777777" w:rsidR="002862AD" w:rsidRDefault="002862AD" w:rsidP="002862AD">
      <w:pPr>
        <w:tabs>
          <w:tab w:val="left" w:pos="5245"/>
        </w:tabs>
        <w:ind w:firstLine="0"/>
        <w:jc w:val="center"/>
      </w:pPr>
      <w:r>
        <w:t>ПЕРЕЛІК</w:t>
      </w:r>
    </w:p>
    <w:p w14:paraId="7E20FA49" w14:textId="77777777" w:rsidR="002862AD" w:rsidRDefault="002862AD" w:rsidP="002862AD">
      <w:pPr>
        <w:tabs>
          <w:tab w:val="left" w:pos="5245"/>
        </w:tabs>
        <w:ind w:firstLine="0"/>
      </w:pPr>
      <w:r>
        <w:t>наборів даних, які підлягають оприлюдненню у формі відкритих даних, розпорядником яких є Державна служба України з безпеки на транспорті</w:t>
      </w:r>
    </w:p>
    <w:p w14:paraId="522EB9F4" w14:textId="77777777" w:rsidR="002862AD" w:rsidRDefault="002862AD" w:rsidP="002862AD">
      <w:pPr>
        <w:tabs>
          <w:tab w:val="left" w:pos="5245"/>
        </w:tabs>
        <w:ind w:firstLine="0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4110"/>
        <w:gridCol w:w="2836"/>
        <w:gridCol w:w="1700"/>
      </w:tblGrid>
      <w:tr w:rsidR="002862AD" w14:paraId="1708100E" w14:textId="77777777" w:rsidTr="007165E0">
        <w:tc>
          <w:tcPr>
            <w:tcW w:w="988" w:type="dxa"/>
          </w:tcPr>
          <w:p w14:paraId="65A0B42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№</w:t>
            </w:r>
          </w:p>
          <w:p w14:paraId="612C5FA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з/п</w:t>
            </w:r>
          </w:p>
        </w:tc>
        <w:tc>
          <w:tcPr>
            <w:tcW w:w="4110" w:type="dxa"/>
          </w:tcPr>
          <w:p w14:paraId="7E5EBD45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Назва набору</w:t>
            </w:r>
          </w:p>
        </w:tc>
        <w:tc>
          <w:tcPr>
            <w:tcW w:w="2836" w:type="dxa"/>
          </w:tcPr>
          <w:p w14:paraId="138FE8F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Відповідальний підрозділ</w:t>
            </w:r>
          </w:p>
        </w:tc>
        <w:tc>
          <w:tcPr>
            <w:tcW w:w="1700" w:type="dxa"/>
          </w:tcPr>
          <w:p w14:paraId="12E930F6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Частота оновлення</w:t>
            </w:r>
          </w:p>
        </w:tc>
      </w:tr>
      <w:tr w:rsidR="002862AD" w14:paraId="644A6B21" w14:textId="77777777" w:rsidTr="007165E0">
        <w:tc>
          <w:tcPr>
            <w:tcW w:w="988" w:type="dxa"/>
          </w:tcPr>
          <w:p w14:paraId="2B5CB5E4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</w:t>
            </w:r>
          </w:p>
        </w:tc>
        <w:tc>
          <w:tcPr>
            <w:tcW w:w="4110" w:type="dxa"/>
          </w:tcPr>
          <w:p w14:paraId="1EBAA646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Довідник Державної служби України з безпеки на транспорті</w:t>
            </w:r>
          </w:p>
        </w:tc>
        <w:tc>
          <w:tcPr>
            <w:tcW w:w="2836" w:type="dxa"/>
          </w:tcPr>
          <w:p w14:paraId="798998FA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роботи з персоналом</w:t>
            </w:r>
          </w:p>
        </w:tc>
        <w:tc>
          <w:tcPr>
            <w:tcW w:w="1700" w:type="dxa"/>
          </w:tcPr>
          <w:p w14:paraId="2EBEAEF3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767CC590" w14:textId="77777777" w:rsidTr="007165E0">
        <w:tc>
          <w:tcPr>
            <w:tcW w:w="988" w:type="dxa"/>
          </w:tcPr>
          <w:p w14:paraId="15FCBC70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2</w:t>
            </w:r>
          </w:p>
        </w:tc>
        <w:tc>
          <w:tcPr>
            <w:tcW w:w="4110" w:type="dxa"/>
          </w:tcPr>
          <w:p w14:paraId="1BD5DA4C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Інформація про організаційну структуру Державної служби України з безпеки на транспорті</w:t>
            </w:r>
          </w:p>
        </w:tc>
        <w:tc>
          <w:tcPr>
            <w:tcW w:w="2836" w:type="dxa"/>
          </w:tcPr>
          <w:p w14:paraId="762465A1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роботи з персоналом</w:t>
            </w:r>
          </w:p>
        </w:tc>
        <w:tc>
          <w:tcPr>
            <w:tcW w:w="1700" w:type="dxa"/>
          </w:tcPr>
          <w:p w14:paraId="6D5BD163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571FBC64" w14:textId="77777777" w:rsidTr="007165E0">
        <w:tc>
          <w:tcPr>
            <w:tcW w:w="988" w:type="dxa"/>
          </w:tcPr>
          <w:p w14:paraId="2BB4163B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3</w:t>
            </w:r>
          </w:p>
        </w:tc>
        <w:tc>
          <w:tcPr>
            <w:tcW w:w="4110" w:type="dxa"/>
          </w:tcPr>
          <w:p w14:paraId="36C5A515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Звіти, у тому числі щодо задоволення запитів на інформацію</w:t>
            </w:r>
          </w:p>
        </w:tc>
        <w:tc>
          <w:tcPr>
            <w:tcW w:w="2836" w:type="dxa"/>
          </w:tcPr>
          <w:p w14:paraId="575AF3B0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зовнішніх комунікацій</w:t>
            </w:r>
          </w:p>
        </w:tc>
        <w:tc>
          <w:tcPr>
            <w:tcW w:w="1700" w:type="dxa"/>
          </w:tcPr>
          <w:p w14:paraId="574397B4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Щомісяця</w:t>
            </w:r>
          </w:p>
        </w:tc>
      </w:tr>
      <w:tr w:rsidR="002862AD" w14:paraId="00C9CEBB" w14:textId="77777777" w:rsidTr="007165E0">
        <w:tc>
          <w:tcPr>
            <w:tcW w:w="988" w:type="dxa"/>
          </w:tcPr>
          <w:p w14:paraId="778B26A9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4</w:t>
            </w:r>
          </w:p>
        </w:tc>
        <w:tc>
          <w:tcPr>
            <w:tcW w:w="4110" w:type="dxa"/>
          </w:tcPr>
          <w:p w14:paraId="3057158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Інформація про систему обліку, види інформації Державної служби України з безпеки на транспорті</w:t>
            </w:r>
          </w:p>
        </w:tc>
        <w:tc>
          <w:tcPr>
            <w:tcW w:w="2836" w:type="dxa"/>
          </w:tcPr>
          <w:p w14:paraId="17E1F13A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цифрової трансформації та інформаційно-технічного забезпечення</w:t>
            </w:r>
          </w:p>
        </w:tc>
        <w:tc>
          <w:tcPr>
            <w:tcW w:w="1700" w:type="dxa"/>
          </w:tcPr>
          <w:p w14:paraId="51F00A5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3A291B51" w14:textId="77777777" w:rsidTr="007165E0">
        <w:tc>
          <w:tcPr>
            <w:tcW w:w="988" w:type="dxa"/>
          </w:tcPr>
          <w:p w14:paraId="590C799B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5</w:t>
            </w:r>
          </w:p>
        </w:tc>
        <w:tc>
          <w:tcPr>
            <w:tcW w:w="4110" w:type="dxa"/>
          </w:tcPr>
          <w:p w14:paraId="4EA20673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Реєстр наборів даних, що перебувають у володінні Державної служби України з безпеки на транспорті</w:t>
            </w:r>
          </w:p>
        </w:tc>
        <w:tc>
          <w:tcPr>
            <w:tcW w:w="2836" w:type="dxa"/>
          </w:tcPr>
          <w:p w14:paraId="38DE589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цифрової трансформації та інформаційно-технічного забезпечення</w:t>
            </w:r>
          </w:p>
        </w:tc>
        <w:tc>
          <w:tcPr>
            <w:tcW w:w="1700" w:type="dxa"/>
          </w:tcPr>
          <w:p w14:paraId="44F9B1DC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512E9DD6" w14:textId="77777777" w:rsidTr="007165E0">
        <w:tc>
          <w:tcPr>
            <w:tcW w:w="988" w:type="dxa"/>
          </w:tcPr>
          <w:p w14:paraId="5609B676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6</w:t>
            </w:r>
          </w:p>
        </w:tc>
        <w:tc>
          <w:tcPr>
            <w:tcW w:w="4110" w:type="dxa"/>
          </w:tcPr>
          <w:p w14:paraId="4DA9A40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Адміністративні дані, що збираються (обробляються) та підлягають оприлюдненню відповідно до вимог Закону України «Про державну статистику», Державною службою України з безпеки на транспорті</w:t>
            </w:r>
          </w:p>
        </w:tc>
        <w:tc>
          <w:tcPr>
            <w:tcW w:w="2836" w:type="dxa"/>
          </w:tcPr>
          <w:p w14:paraId="0005C416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фінансового забезпечення та бухгалтерського обліку</w:t>
            </w:r>
          </w:p>
        </w:tc>
        <w:tc>
          <w:tcPr>
            <w:tcW w:w="1700" w:type="dxa"/>
          </w:tcPr>
          <w:p w14:paraId="78402DEC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Щокварталу</w:t>
            </w:r>
          </w:p>
        </w:tc>
      </w:tr>
      <w:tr w:rsidR="002862AD" w14:paraId="2E215E0A" w14:textId="77777777" w:rsidTr="007165E0">
        <w:tc>
          <w:tcPr>
            <w:tcW w:w="988" w:type="dxa"/>
          </w:tcPr>
          <w:p w14:paraId="046A0020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7</w:t>
            </w:r>
          </w:p>
        </w:tc>
        <w:tc>
          <w:tcPr>
            <w:tcW w:w="4110" w:type="dxa"/>
          </w:tcPr>
          <w:p w14:paraId="719375E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 xml:space="preserve">Акти індивідуальної дії (крім </w:t>
            </w:r>
            <w:proofErr w:type="spellStart"/>
            <w:r w:rsidRPr="006A125B">
              <w:t>внутрішньоорганізаційних</w:t>
            </w:r>
            <w:proofErr w:type="spellEnd"/>
            <w:r w:rsidRPr="006A125B">
              <w:t xml:space="preserve">), прийняті Державною службою України з безпеки на </w:t>
            </w:r>
            <w:r w:rsidRPr="006A125B">
              <w:lastRenderedPageBreak/>
              <w:t xml:space="preserve">транспорті, </w:t>
            </w:r>
            <w:proofErr w:type="spellStart"/>
            <w:r w:rsidRPr="006A125B">
              <w:t>проєкти</w:t>
            </w:r>
            <w:proofErr w:type="spellEnd"/>
            <w:r w:rsidRPr="006A125B">
              <w:t xml:space="preserve"> нормативно-правових актів, інформація, визначена законодавством про засади регуляторної політики</w:t>
            </w:r>
          </w:p>
        </w:tc>
        <w:tc>
          <w:tcPr>
            <w:tcW w:w="2836" w:type="dxa"/>
          </w:tcPr>
          <w:p w14:paraId="411E4A06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lastRenderedPageBreak/>
              <w:t>Керівники самостійних структурних підрозділів</w:t>
            </w:r>
          </w:p>
        </w:tc>
        <w:tc>
          <w:tcPr>
            <w:tcW w:w="1700" w:type="dxa"/>
          </w:tcPr>
          <w:p w14:paraId="420AA9D0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Щокварталу</w:t>
            </w:r>
          </w:p>
        </w:tc>
      </w:tr>
      <w:tr w:rsidR="002862AD" w14:paraId="6B87FACC" w14:textId="77777777" w:rsidTr="007165E0">
        <w:tc>
          <w:tcPr>
            <w:tcW w:w="988" w:type="dxa"/>
          </w:tcPr>
          <w:p w14:paraId="5121786E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8</w:t>
            </w:r>
          </w:p>
        </w:tc>
        <w:tc>
          <w:tcPr>
            <w:tcW w:w="4110" w:type="dxa"/>
          </w:tcPr>
          <w:p w14:paraId="0C15E2CA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Інформація про нормативно-правові засади діяльності Державної служби України з безпеки на транспорті</w:t>
            </w:r>
          </w:p>
        </w:tc>
        <w:tc>
          <w:tcPr>
            <w:tcW w:w="2836" w:type="dxa"/>
          </w:tcPr>
          <w:p w14:paraId="3EAA162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Юридичний департамент</w:t>
            </w:r>
          </w:p>
        </w:tc>
        <w:tc>
          <w:tcPr>
            <w:tcW w:w="1700" w:type="dxa"/>
          </w:tcPr>
          <w:p w14:paraId="1E20CDE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0A675613" w14:textId="77777777" w:rsidTr="007165E0">
        <w:tc>
          <w:tcPr>
            <w:tcW w:w="988" w:type="dxa"/>
          </w:tcPr>
          <w:p w14:paraId="5AAD42D1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9</w:t>
            </w:r>
          </w:p>
        </w:tc>
        <w:tc>
          <w:tcPr>
            <w:tcW w:w="4110" w:type="dxa"/>
          </w:tcPr>
          <w:p w14:paraId="43E93C8B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Фінансова звітність Державної служби України з безпеки на транспорті</w:t>
            </w:r>
          </w:p>
        </w:tc>
        <w:tc>
          <w:tcPr>
            <w:tcW w:w="2836" w:type="dxa"/>
          </w:tcPr>
          <w:p w14:paraId="65C47A8F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фінансового забезпечення та бухгалтерського обліку</w:t>
            </w:r>
          </w:p>
        </w:tc>
        <w:tc>
          <w:tcPr>
            <w:tcW w:w="1700" w:type="dxa"/>
          </w:tcPr>
          <w:p w14:paraId="3D9EA687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Щомісяця</w:t>
            </w:r>
          </w:p>
        </w:tc>
      </w:tr>
      <w:tr w:rsidR="002862AD" w14:paraId="26FDC73B" w14:textId="77777777" w:rsidTr="007165E0">
        <w:tc>
          <w:tcPr>
            <w:tcW w:w="988" w:type="dxa"/>
          </w:tcPr>
          <w:p w14:paraId="395DBFE4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10</w:t>
            </w:r>
          </w:p>
        </w:tc>
        <w:tc>
          <w:tcPr>
            <w:tcW w:w="4110" w:type="dxa"/>
          </w:tcPr>
          <w:p w14:paraId="5C974F04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місце їх оприлюднення</w:t>
            </w:r>
          </w:p>
        </w:tc>
        <w:tc>
          <w:tcPr>
            <w:tcW w:w="2836" w:type="dxa"/>
          </w:tcPr>
          <w:p w14:paraId="33BF275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Керівники самостійних структурних підрозділів</w:t>
            </w:r>
          </w:p>
        </w:tc>
        <w:tc>
          <w:tcPr>
            <w:tcW w:w="1700" w:type="dxa"/>
          </w:tcPr>
          <w:p w14:paraId="47551B1B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4711555F" w14:textId="77777777" w:rsidTr="007165E0">
        <w:tc>
          <w:tcPr>
            <w:tcW w:w="988" w:type="dxa"/>
          </w:tcPr>
          <w:p w14:paraId="70D0F5E7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11</w:t>
            </w:r>
          </w:p>
        </w:tc>
        <w:tc>
          <w:tcPr>
            <w:tcW w:w="4110" w:type="dxa"/>
          </w:tcPr>
          <w:p w14:paraId="1B76861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Річні зведені основні фінансові показники виконання фінансових планів Державної служби з безпеки на транспорті</w:t>
            </w:r>
          </w:p>
        </w:tc>
        <w:tc>
          <w:tcPr>
            <w:tcW w:w="2836" w:type="dxa"/>
          </w:tcPr>
          <w:p w14:paraId="2D032534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фінансового забезпечення та бухгалтерського обліку</w:t>
            </w:r>
          </w:p>
        </w:tc>
        <w:tc>
          <w:tcPr>
            <w:tcW w:w="1700" w:type="dxa"/>
          </w:tcPr>
          <w:p w14:paraId="6CB7179A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41BA6664" w14:textId="77777777" w:rsidTr="007165E0">
        <w:tc>
          <w:tcPr>
            <w:tcW w:w="988" w:type="dxa"/>
          </w:tcPr>
          <w:p w14:paraId="7F050309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12</w:t>
            </w:r>
          </w:p>
        </w:tc>
        <w:tc>
          <w:tcPr>
            <w:tcW w:w="4110" w:type="dxa"/>
          </w:tcPr>
          <w:p w14:paraId="7E527530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 xml:space="preserve">Інформація щодо діяльності з підготовки </w:t>
            </w:r>
            <w:proofErr w:type="spellStart"/>
            <w:r w:rsidRPr="006A125B">
              <w:t>проєктів</w:t>
            </w:r>
            <w:proofErr w:type="spellEnd"/>
            <w:r w:rsidRPr="006A125B">
              <w:t xml:space="preserve"> регуляторних актів із зазначенням їх видів і назв, цілей прийняття, строків підготовки, найменування органів і підрозділів, відповідальних за їх розроблення, дати внесення на розгляд регуляторного органу та посилання на місце оприлюднення</w:t>
            </w:r>
          </w:p>
        </w:tc>
        <w:tc>
          <w:tcPr>
            <w:tcW w:w="2836" w:type="dxa"/>
          </w:tcPr>
          <w:p w14:paraId="3C66BBA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Керівники самостійних структурних підрозділів</w:t>
            </w:r>
          </w:p>
        </w:tc>
        <w:tc>
          <w:tcPr>
            <w:tcW w:w="1700" w:type="dxa"/>
          </w:tcPr>
          <w:p w14:paraId="4C38FFCE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3FEB3FC9" w14:textId="77777777" w:rsidTr="007165E0">
        <w:tc>
          <w:tcPr>
            <w:tcW w:w="988" w:type="dxa"/>
          </w:tcPr>
          <w:p w14:paraId="26F6DB07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13</w:t>
            </w:r>
          </w:p>
        </w:tc>
        <w:tc>
          <w:tcPr>
            <w:tcW w:w="4110" w:type="dxa"/>
          </w:tcPr>
          <w:p w14:paraId="673D671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Інформація про отримане майно (обладнання, програмне забезпечення) у рамках  міжнародної технічної допомоги</w:t>
            </w:r>
          </w:p>
        </w:tc>
        <w:tc>
          <w:tcPr>
            <w:tcW w:w="2836" w:type="dxa"/>
          </w:tcPr>
          <w:p w14:paraId="39A7FAFA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Управління фінансового забезпечення та бухгалтерського обліку</w:t>
            </w:r>
          </w:p>
        </w:tc>
        <w:tc>
          <w:tcPr>
            <w:tcW w:w="1700" w:type="dxa"/>
          </w:tcPr>
          <w:p w14:paraId="7C540FB3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3D1FAB0B" w14:textId="77777777" w:rsidTr="007165E0">
        <w:tc>
          <w:tcPr>
            <w:tcW w:w="988" w:type="dxa"/>
          </w:tcPr>
          <w:p w14:paraId="3EFAE24E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lastRenderedPageBreak/>
              <w:t>14</w:t>
            </w:r>
          </w:p>
        </w:tc>
        <w:tc>
          <w:tcPr>
            <w:tcW w:w="4110" w:type="dxa"/>
          </w:tcPr>
          <w:p w14:paraId="39C88D7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Інформація про видані та анульовані ліцензії та сертифікати на транспорті</w:t>
            </w:r>
          </w:p>
        </w:tc>
        <w:tc>
          <w:tcPr>
            <w:tcW w:w="2836" w:type="dxa"/>
          </w:tcPr>
          <w:p w14:paraId="5DE82B34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2ECE5856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Щотижня</w:t>
            </w:r>
          </w:p>
        </w:tc>
      </w:tr>
      <w:tr w:rsidR="002862AD" w14:paraId="43E31C45" w14:textId="77777777" w:rsidTr="007165E0">
        <w:tc>
          <w:tcPr>
            <w:tcW w:w="988" w:type="dxa"/>
          </w:tcPr>
          <w:p w14:paraId="02F189A2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15</w:t>
            </w:r>
          </w:p>
        </w:tc>
        <w:tc>
          <w:tcPr>
            <w:tcW w:w="4110" w:type="dxa"/>
          </w:tcPr>
          <w:p w14:paraId="0739CE04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Інформація про результати здійснення державного контролю за технічним станом об’єктів міського електричного транспорту та забезпечення безпеки його руху та контролю за додержанням вимог законодавства, норм і стандартів на міському електричному транспорті</w:t>
            </w:r>
          </w:p>
        </w:tc>
        <w:tc>
          <w:tcPr>
            <w:tcW w:w="2836" w:type="dxa"/>
          </w:tcPr>
          <w:p w14:paraId="4FA131D7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 xml:space="preserve">Департамент державного нагляду (контролю) за безпекою на наземному транспорті </w:t>
            </w:r>
          </w:p>
        </w:tc>
        <w:tc>
          <w:tcPr>
            <w:tcW w:w="1700" w:type="dxa"/>
          </w:tcPr>
          <w:p w14:paraId="7601F363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3CA6123D" w14:textId="77777777" w:rsidTr="007165E0">
        <w:tc>
          <w:tcPr>
            <w:tcW w:w="988" w:type="dxa"/>
          </w:tcPr>
          <w:p w14:paraId="7AC04DEB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16</w:t>
            </w:r>
          </w:p>
        </w:tc>
        <w:tc>
          <w:tcPr>
            <w:tcW w:w="4110" w:type="dxa"/>
          </w:tcPr>
          <w:p w14:paraId="3E7A1BD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Реєстр трамвайних вагонів і тролейбусів</w:t>
            </w:r>
          </w:p>
        </w:tc>
        <w:tc>
          <w:tcPr>
            <w:tcW w:w="2836" w:type="dxa"/>
          </w:tcPr>
          <w:p w14:paraId="6D8A0D0B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 xml:space="preserve">Департамент державного нагляду (контролю) за безпекою на наземному транспорті </w:t>
            </w:r>
          </w:p>
        </w:tc>
        <w:tc>
          <w:tcPr>
            <w:tcW w:w="1700" w:type="dxa"/>
          </w:tcPr>
          <w:p w14:paraId="64236351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Щороку</w:t>
            </w:r>
          </w:p>
        </w:tc>
      </w:tr>
      <w:tr w:rsidR="002862AD" w14:paraId="4C619289" w14:textId="77777777" w:rsidTr="007165E0">
        <w:tc>
          <w:tcPr>
            <w:tcW w:w="988" w:type="dxa"/>
          </w:tcPr>
          <w:p w14:paraId="4A1672A5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17</w:t>
            </w:r>
          </w:p>
        </w:tc>
        <w:tc>
          <w:tcPr>
            <w:tcW w:w="4110" w:type="dxa"/>
          </w:tcPr>
          <w:p w14:paraId="5A38FE87" w14:textId="48A90EEC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Інформаційні звіти про кількість перевірених транспортних засобів, суми накладених штрафних санкцій та сплачених до державного бюджету у грошовому еквівалентів за видами</w:t>
            </w:r>
            <w:bookmarkStart w:id="0" w:name="_GoBack"/>
            <w:bookmarkEnd w:id="0"/>
            <w:r w:rsidRPr="006A125B">
              <w:t xml:space="preserve"> (щокварталу, у розрізі територіальних органів Укртрансбезпеки)</w:t>
            </w:r>
          </w:p>
        </w:tc>
        <w:tc>
          <w:tcPr>
            <w:tcW w:w="2836" w:type="dxa"/>
          </w:tcPr>
          <w:p w14:paraId="5789720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 xml:space="preserve">Департамент державного нагляду (контролю)  за безпекою на наземному транспорті </w:t>
            </w:r>
          </w:p>
        </w:tc>
        <w:tc>
          <w:tcPr>
            <w:tcW w:w="1700" w:type="dxa"/>
          </w:tcPr>
          <w:p w14:paraId="4EE899D0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Щокварталу</w:t>
            </w:r>
          </w:p>
        </w:tc>
      </w:tr>
      <w:tr w:rsidR="002862AD" w14:paraId="282C1930" w14:textId="77777777" w:rsidTr="007165E0">
        <w:tc>
          <w:tcPr>
            <w:tcW w:w="988" w:type="dxa"/>
          </w:tcPr>
          <w:p w14:paraId="563F60AB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18</w:t>
            </w:r>
          </w:p>
        </w:tc>
        <w:tc>
          <w:tcPr>
            <w:tcW w:w="4110" w:type="dxa"/>
          </w:tcPr>
          <w:p w14:paraId="586C6439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Єдиний електронний реєстр міжміських і приміських автобусних маршрутів загального користування, що  виходять за межі території області (міжобласних маршрутів)</w:t>
            </w:r>
          </w:p>
        </w:tc>
        <w:tc>
          <w:tcPr>
            <w:tcW w:w="2836" w:type="dxa"/>
          </w:tcPr>
          <w:p w14:paraId="514DD25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318A780B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Щокварталу</w:t>
            </w:r>
          </w:p>
        </w:tc>
      </w:tr>
      <w:tr w:rsidR="002862AD" w14:paraId="1053E284" w14:textId="77777777" w:rsidTr="007165E0">
        <w:tc>
          <w:tcPr>
            <w:tcW w:w="988" w:type="dxa"/>
          </w:tcPr>
          <w:p w14:paraId="3ECEFC16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19</w:t>
            </w:r>
          </w:p>
        </w:tc>
        <w:tc>
          <w:tcPr>
            <w:tcW w:w="4110" w:type="dxa"/>
          </w:tcPr>
          <w:p w14:paraId="25A9B3EE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Мережа міжміських і приміських автобусних маршрутів загального користування, що виходять за межі території області (міжобласних маршрутів)</w:t>
            </w:r>
          </w:p>
        </w:tc>
        <w:tc>
          <w:tcPr>
            <w:tcW w:w="2836" w:type="dxa"/>
          </w:tcPr>
          <w:p w14:paraId="7A68866D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16FA030E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Щокварталу</w:t>
            </w:r>
          </w:p>
        </w:tc>
      </w:tr>
      <w:tr w:rsidR="002862AD" w14:paraId="4AB22284" w14:textId="77777777" w:rsidTr="007165E0">
        <w:tc>
          <w:tcPr>
            <w:tcW w:w="988" w:type="dxa"/>
          </w:tcPr>
          <w:p w14:paraId="7D259ECB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lastRenderedPageBreak/>
              <w:t>20</w:t>
            </w:r>
          </w:p>
        </w:tc>
        <w:tc>
          <w:tcPr>
            <w:tcW w:w="4110" w:type="dxa"/>
          </w:tcPr>
          <w:p w14:paraId="2749BE7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Реєстр ліцензій на внутрішні перевезення пасажирів на таксі та/або міжнародні перевезення пасажирів на таксі</w:t>
            </w:r>
          </w:p>
        </w:tc>
        <w:tc>
          <w:tcPr>
            <w:tcW w:w="2836" w:type="dxa"/>
          </w:tcPr>
          <w:p w14:paraId="531CCAA6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12971FF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Щотижня</w:t>
            </w:r>
          </w:p>
        </w:tc>
      </w:tr>
      <w:tr w:rsidR="002862AD" w14:paraId="63CE1FCF" w14:textId="77777777" w:rsidTr="007165E0">
        <w:tc>
          <w:tcPr>
            <w:tcW w:w="988" w:type="dxa"/>
          </w:tcPr>
          <w:p w14:paraId="2EE30F5A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21</w:t>
            </w:r>
          </w:p>
        </w:tc>
        <w:tc>
          <w:tcPr>
            <w:tcW w:w="4110" w:type="dxa"/>
          </w:tcPr>
          <w:p w14:paraId="57D0AAAA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Реєстр ліцензій на внутрішні перевезення пасажирів на таксі та/або міжнародні перевезення пасажирів на таксі</w:t>
            </w:r>
          </w:p>
        </w:tc>
        <w:tc>
          <w:tcPr>
            <w:tcW w:w="2836" w:type="dxa"/>
          </w:tcPr>
          <w:p w14:paraId="7B3013B8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7E71837C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Щотижня</w:t>
            </w:r>
          </w:p>
        </w:tc>
      </w:tr>
      <w:tr w:rsidR="002862AD" w14:paraId="138B6128" w14:textId="77777777" w:rsidTr="007165E0">
        <w:tc>
          <w:tcPr>
            <w:tcW w:w="988" w:type="dxa"/>
          </w:tcPr>
          <w:p w14:paraId="75A73A76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22</w:t>
            </w:r>
          </w:p>
        </w:tc>
        <w:tc>
          <w:tcPr>
            <w:tcW w:w="4110" w:type="dxa"/>
          </w:tcPr>
          <w:p w14:paraId="2B7AC125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Реєстр ліцензій міжнародних перевезень</w:t>
            </w:r>
          </w:p>
        </w:tc>
        <w:tc>
          <w:tcPr>
            <w:tcW w:w="2836" w:type="dxa"/>
          </w:tcPr>
          <w:p w14:paraId="1F508115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6E74D7E5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Щотижня</w:t>
            </w:r>
          </w:p>
        </w:tc>
      </w:tr>
      <w:tr w:rsidR="002862AD" w14:paraId="45651DE9" w14:textId="77777777" w:rsidTr="007165E0">
        <w:tc>
          <w:tcPr>
            <w:tcW w:w="988" w:type="dxa"/>
          </w:tcPr>
          <w:p w14:paraId="651B03D6" w14:textId="77777777" w:rsidR="002862AD" w:rsidRPr="006A125B" w:rsidRDefault="002862AD" w:rsidP="007165E0">
            <w:pPr>
              <w:tabs>
                <w:tab w:val="left" w:pos="5245"/>
              </w:tabs>
              <w:ind w:left="360" w:firstLine="0"/>
            </w:pPr>
            <w:r>
              <w:t>23</w:t>
            </w:r>
          </w:p>
        </w:tc>
        <w:tc>
          <w:tcPr>
            <w:tcW w:w="4110" w:type="dxa"/>
          </w:tcPr>
          <w:p w14:paraId="586F0D72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left"/>
            </w:pPr>
            <w:r w:rsidRPr="006A125B">
              <w:t>Реєстр оформлених, підписаних і готових до видачі дозволів Європейської конференції міністрів транспорту</w:t>
            </w:r>
          </w:p>
        </w:tc>
        <w:tc>
          <w:tcPr>
            <w:tcW w:w="2836" w:type="dxa"/>
          </w:tcPr>
          <w:p w14:paraId="3763AD0D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Департамент надання адміністративних послуг на наземному транспорті</w:t>
            </w:r>
          </w:p>
        </w:tc>
        <w:tc>
          <w:tcPr>
            <w:tcW w:w="1700" w:type="dxa"/>
          </w:tcPr>
          <w:p w14:paraId="05F28F03" w14:textId="77777777" w:rsidR="002862AD" w:rsidRPr="006A125B" w:rsidRDefault="002862AD" w:rsidP="007165E0">
            <w:pPr>
              <w:tabs>
                <w:tab w:val="left" w:pos="5245"/>
              </w:tabs>
              <w:ind w:firstLine="0"/>
              <w:jc w:val="center"/>
            </w:pPr>
            <w:r w:rsidRPr="006A125B">
              <w:t>Щотижня</w:t>
            </w:r>
          </w:p>
        </w:tc>
      </w:tr>
    </w:tbl>
    <w:p w14:paraId="533959D9" w14:textId="77777777" w:rsidR="002862AD" w:rsidRDefault="002862AD" w:rsidP="002862AD">
      <w:pPr>
        <w:tabs>
          <w:tab w:val="left" w:pos="5245"/>
        </w:tabs>
        <w:ind w:firstLine="0"/>
      </w:pPr>
    </w:p>
    <w:p w14:paraId="5A38AA61" w14:textId="77777777" w:rsidR="002862AD" w:rsidRDefault="002862AD" w:rsidP="002862AD">
      <w:pPr>
        <w:tabs>
          <w:tab w:val="left" w:pos="5245"/>
        </w:tabs>
        <w:ind w:firstLine="0"/>
      </w:pPr>
    </w:p>
    <w:p w14:paraId="4AED2F31" w14:textId="77777777" w:rsidR="002862AD" w:rsidRDefault="002862AD" w:rsidP="002862AD">
      <w:pPr>
        <w:tabs>
          <w:tab w:val="left" w:pos="7938"/>
        </w:tabs>
        <w:ind w:firstLine="0"/>
      </w:pPr>
      <w:r>
        <w:t>Начальник Управління</w:t>
      </w:r>
      <w:r>
        <w:rPr>
          <w:lang w:val="en-US"/>
        </w:rPr>
        <w:t xml:space="preserve"> </w:t>
      </w:r>
      <w:r>
        <w:t xml:space="preserve"> цифрової</w:t>
      </w:r>
      <w:r>
        <w:tab/>
        <w:t>Олег БАНЯС</w:t>
      </w:r>
    </w:p>
    <w:p w14:paraId="0838507B" w14:textId="77777777" w:rsidR="002862AD" w:rsidRDefault="002862AD" w:rsidP="002862AD">
      <w:pPr>
        <w:tabs>
          <w:tab w:val="left" w:pos="7938"/>
        </w:tabs>
        <w:ind w:firstLine="0"/>
      </w:pPr>
      <w:r>
        <w:t>трансформації та інформаційно-технічного</w:t>
      </w:r>
    </w:p>
    <w:p w14:paraId="737444D0" w14:textId="77777777" w:rsidR="002862AD" w:rsidRDefault="002862AD" w:rsidP="002862AD">
      <w:pPr>
        <w:tabs>
          <w:tab w:val="left" w:pos="7938"/>
        </w:tabs>
        <w:ind w:firstLine="0"/>
      </w:pPr>
      <w:r>
        <w:t>забезпечення</w:t>
      </w:r>
    </w:p>
    <w:p w14:paraId="4E80E05D" w14:textId="77777777" w:rsidR="002862AD" w:rsidRDefault="002862AD" w:rsidP="002862AD">
      <w:pPr>
        <w:tabs>
          <w:tab w:val="left" w:pos="7938"/>
        </w:tabs>
        <w:ind w:firstLine="0"/>
      </w:pPr>
    </w:p>
    <w:p w14:paraId="572712D3" w14:textId="77777777" w:rsidR="001D75C7" w:rsidRDefault="00256602" w:rsidP="00514453">
      <w:pPr>
        <w:ind w:firstLine="0"/>
      </w:pPr>
    </w:p>
    <w:sectPr w:rsidR="001D75C7" w:rsidSect="0051445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8AA34" w14:textId="77777777" w:rsidR="00256602" w:rsidRDefault="00256602" w:rsidP="00514453">
      <w:r>
        <w:separator/>
      </w:r>
    </w:p>
  </w:endnote>
  <w:endnote w:type="continuationSeparator" w:id="0">
    <w:p w14:paraId="2D7537C6" w14:textId="77777777" w:rsidR="00256602" w:rsidRDefault="00256602" w:rsidP="0051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B6FA6" w14:textId="77777777" w:rsidR="00256602" w:rsidRDefault="00256602" w:rsidP="00514453">
      <w:r>
        <w:separator/>
      </w:r>
    </w:p>
  </w:footnote>
  <w:footnote w:type="continuationSeparator" w:id="0">
    <w:p w14:paraId="2F5828CB" w14:textId="77777777" w:rsidR="00256602" w:rsidRDefault="00256602" w:rsidP="00514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5638183"/>
      <w:docPartObj>
        <w:docPartGallery w:val="Page Numbers (Top of Page)"/>
        <w:docPartUnique/>
      </w:docPartObj>
    </w:sdtPr>
    <w:sdtContent>
      <w:p w14:paraId="09B685C9" w14:textId="72EBD331" w:rsidR="00514453" w:rsidRDefault="005144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A1CC5" w14:textId="77777777" w:rsidR="00514453" w:rsidRDefault="005144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FF"/>
    <w:rsid w:val="000947FF"/>
    <w:rsid w:val="001B5D86"/>
    <w:rsid w:val="00256602"/>
    <w:rsid w:val="002862AD"/>
    <w:rsid w:val="00514453"/>
    <w:rsid w:val="0053250D"/>
    <w:rsid w:val="00534FC1"/>
    <w:rsid w:val="00765A76"/>
    <w:rsid w:val="009C12C9"/>
    <w:rsid w:val="00A351FF"/>
    <w:rsid w:val="00AC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4D453"/>
  <w15:chartTrackingRefBased/>
  <w15:docId w15:val="{3605E792-D600-495E-9EAC-C4E60FE4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62A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445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14453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footer"/>
    <w:basedOn w:val="a"/>
    <w:link w:val="a7"/>
    <w:uiPriority w:val="99"/>
    <w:unhideWhenUsed/>
    <w:rsid w:val="0051445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514453"/>
    <w:rPr>
      <w:rFonts w:ascii="Times New Roman" w:eastAsia="Times New Roman" w:hAnsi="Times New Roman" w:cs="Times New Roman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D9DC5-F81C-4A07-8C49-0690870D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3175</Words>
  <Characters>1810</Characters>
  <Application>Microsoft Office Word</Application>
  <DocSecurity>0</DocSecurity>
  <Lines>15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Гожа Богдана</dc:creator>
  <cp:keywords/>
  <dc:description/>
  <cp:lastModifiedBy>Гожа Богдана</cp:lastModifiedBy>
  <cp:revision>8</cp:revision>
  <dcterms:created xsi:type="dcterms:W3CDTF">2024-01-31T07:51:00Z</dcterms:created>
  <dcterms:modified xsi:type="dcterms:W3CDTF">2024-01-31T08:01:00Z</dcterms:modified>
</cp:coreProperties>
</file>