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5AAE3A0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8C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27715D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27715D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005C62EC" w14:textId="4CF1C600" w:rsidR="00705387" w:rsidRPr="0027715D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заяв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ліцензіатів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припинення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власних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ліцензій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повністю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частково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, на право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провадження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господарської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перевезення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пасажирів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небезпечних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вантажів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небезпечних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відходів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автомобільним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транспортом,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міжнародних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перевезень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пасажирів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вантажів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автомобільним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транспортом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ліцензіатів</w:t>
      </w:r>
      <w:proofErr w:type="spellEnd"/>
      <w:r w:rsidRPr="00AD1B4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D1B45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AD1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1B45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AD1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1B45">
        <w:rPr>
          <w:rFonts w:ascii="Times New Roman" w:hAnsi="Times New Roman" w:cs="Times New Roman"/>
          <w:b/>
          <w:sz w:val="28"/>
          <w:szCs w:val="28"/>
        </w:rPr>
        <w:t>прийнято</w:t>
      </w:r>
      <w:proofErr w:type="spellEnd"/>
      <w:r w:rsidRPr="00AD1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1B45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AD1B45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AD1B45">
        <w:rPr>
          <w:rFonts w:ascii="Times New Roman" w:hAnsi="Times New Roman" w:cs="Times New Roman"/>
          <w:b/>
          <w:sz w:val="28"/>
          <w:szCs w:val="28"/>
        </w:rPr>
        <w:t>відмову</w:t>
      </w:r>
      <w:proofErr w:type="spellEnd"/>
      <w:r w:rsidRPr="00AD1B45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припинення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власних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ліцензій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повністю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частково</w:t>
      </w:r>
      <w:proofErr w:type="spellEnd"/>
    </w:p>
    <w:p w14:paraId="3BEFEBA8" w14:textId="77777777" w:rsidR="0074289F" w:rsidRPr="00F231B9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tblLook w:val="04A0" w:firstRow="1" w:lastRow="0" w:firstColumn="1" w:lastColumn="0" w:noHBand="0" w:noVBand="1"/>
      </w:tblPr>
      <w:tblGrid>
        <w:gridCol w:w="921"/>
        <w:gridCol w:w="1390"/>
        <w:gridCol w:w="1220"/>
        <w:gridCol w:w="1309"/>
        <w:gridCol w:w="1290"/>
        <w:gridCol w:w="1314"/>
        <w:gridCol w:w="1238"/>
        <w:gridCol w:w="2463"/>
        <w:gridCol w:w="2464"/>
        <w:gridCol w:w="1974"/>
      </w:tblGrid>
      <w:tr w:rsidR="00F231B9" w:rsidRPr="00A57A95" w14:paraId="73309D58" w14:textId="0BE1967B" w:rsidTr="00A57A95">
        <w:trPr>
          <w:trHeight w:val="20"/>
        </w:trPr>
        <w:tc>
          <w:tcPr>
            <w:tcW w:w="921" w:type="dxa"/>
            <w:vAlign w:val="center"/>
            <w:hideMark/>
          </w:tcPr>
          <w:p w14:paraId="23AAF729" w14:textId="77777777" w:rsidR="00F351E1" w:rsidRPr="00A57A95" w:rsidRDefault="00F351E1" w:rsidP="00A57A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77777777" w:rsidR="00F351E1" w:rsidRPr="00A57A95" w:rsidRDefault="00F351E1" w:rsidP="00A57A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№ заяви</w:t>
            </w:r>
          </w:p>
        </w:tc>
        <w:tc>
          <w:tcPr>
            <w:tcW w:w="1220" w:type="dxa"/>
            <w:vAlign w:val="center"/>
            <w:hideMark/>
          </w:tcPr>
          <w:p w14:paraId="4032CE54" w14:textId="77777777" w:rsidR="00F351E1" w:rsidRPr="00A57A95" w:rsidRDefault="00F351E1" w:rsidP="00A57A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Дата заяви</w:t>
            </w:r>
          </w:p>
        </w:tc>
        <w:tc>
          <w:tcPr>
            <w:tcW w:w="1309" w:type="dxa"/>
            <w:vAlign w:val="center"/>
            <w:hideMark/>
          </w:tcPr>
          <w:p w14:paraId="15D6BF73" w14:textId="07AFECCC" w:rsidR="00F231B9" w:rsidRPr="00A57A95" w:rsidRDefault="00F231B9" w:rsidP="00A57A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Виправити до</w:t>
            </w:r>
          </w:p>
          <w:p w14:paraId="782251BE" w14:textId="06F8E786" w:rsidR="00F351E1" w:rsidRPr="00A57A95" w:rsidRDefault="00F351E1" w:rsidP="00A57A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90" w:type="dxa"/>
            <w:vAlign w:val="center"/>
            <w:hideMark/>
          </w:tcPr>
          <w:p w14:paraId="198E3A53" w14:textId="031BFB85" w:rsidR="00F231B9" w:rsidRPr="00A57A95" w:rsidRDefault="00F231B9" w:rsidP="00A57A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Надіслано після</w:t>
            </w:r>
          </w:p>
          <w:p w14:paraId="57A6CF12" w14:textId="406F1FB2" w:rsidR="00F231B9" w:rsidRPr="00A57A95" w:rsidRDefault="00F231B9" w:rsidP="00A57A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314" w:type="dxa"/>
            <w:vAlign w:val="center"/>
            <w:hideMark/>
          </w:tcPr>
          <w:p w14:paraId="3562D8DB" w14:textId="5415BD13" w:rsidR="00F231B9" w:rsidRPr="00A57A95" w:rsidRDefault="00F231B9" w:rsidP="00A57A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Тип заяви</w:t>
            </w:r>
          </w:p>
        </w:tc>
        <w:tc>
          <w:tcPr>
            <w:tcW w:w="1238" w:type="dxa"/>
            <w:vAlign w:val="center"/>
            <w:hideMark/>
          </w:tcPr>
          <w:p w14:paraId="2C2611F1" w14:textId="77777777" w:rsidR="00F351E1" w:rsidRPr="00A57A95" w:rsidRDefault="00F351E1" w:rsidP="00A57A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ЄДРПОУ</w:t>
            </w:r>
          </w:p>
        </w:tc>
        <w:tc>
          <w:tcPr>
            <w:tcW w:w="2463" w:type="dxa"/>
            <w:vAlign w:val="center"/>
            <w:hideMark/>
          </w:tcPr>
          <w:p w14:paraId="4B8B0FDC" w14:textId="77777777" w:rsidR="00F351E1" w:rsidRPr="00A57A95" w:rsidRDefault="00F351E1" w:rsidP="00A57A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Найменування ліцензіата</w:t>
            </w:r>
          </w:p>
        </w:tc>
        <w:tc>
          <w:tcPr>
            <w:tcW w:w="2464" w:type="dxa"/>
            <w:vAlign w:val="center"/>
            <w:hideMark/>
          </w:tcPr>
          <w:p w14:paraId="30EC4570" w14:textId="77777777" w:rsidR="00F351E1" w:rsidRPr="00A57A95" w:rsidRDefault="00F351E1" w:rsidP="00A57A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Вид діяльності</w:t>
            </w:r>
          </w:p>
        </w:tc>
        <w:tc>
          <w:tcPr>
            <w:tcW w:w="1974" w:type="dxa"/>
            <w:vAlign w:val="center"/>
          </w:tcPr>
          <w:p w14:paraId="68569C56" w14:textId="52AE8CCB" w:rsidR="00F351E1" w:rsidRPr="00A57A95" w:rsidRDefault="00AF48C5" w:rsidP="00A57A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proofErr w:type="spellStart"/>
            <w:r w:rsidRPr="00A57A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Підстави</w:t>
            </w:r>
            <w:proofErr w:type="spellEnd"/>
            <w:r w:rsidRPr="00A57A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7A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відмови</w:t>
            </w:r>
            <w:proofErr w:type="spellEnd"/>
            <w:r w:rsidRPr="00A57A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A57A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припинення</w:t>
            </w:r>
            <w:proofErr w:type="spellEnd"/>
            <w:r w:rsidRPr="00A57A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7A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дії</w:t>
            </w:r>
            <w:proofErr w:type="spellEnd"/>
            <w:r w:rsidRPr="00A57A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57A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ліцензії</w:t>
            </w:r>
            <w:proofErr w:type="spellEnd"/>
          </w:p>
        </w:tc>
      </w:tr>
      <w:tr w:rsidR="00A57A95" w:rsidRPr="00A57A95" w14:paraId="2A7E6798" w14:textId="77777777" w:rsidTr="00A57A95">
        <w:trPr>
          <w:trHeight w:val="3900"/>
        </w:trPr>
        <w:tc>
          <w:tcPr>
            <w:tcW w:w="921" w:type="dxa"/>
            <w:noWrap/>
            <w:vAlign w:val="center"/>
            <w:hideMark/>
          </w:tcPr>
          <w:p w14:paraId="7C3EB5A3" w14:textId="3F0DD1AB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390" w:type="dxa"/>
            <w:vAlign w:val="center"/>
            <w:hideMark/>
          </w:tcPr>
          <w:p w14:paraId="0CCB3B75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4223/2/2025</w:t>
            </w:r>
          </w:p>
        </w:tc>
        <w:tc>
          <w:tcPr>
            <w:tcW w:w="1220" w:type="dxa"/>
            <w:noWrap/>
            <w:vAlign w:val="center"/>
            <w:hideMark/>
          </w:tcPr>
          <w:p w14:paraId="6BB4BA1D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12.02.2025</w:t>
            </w:r>
          </w:p>
        </w:tc>
        <w:tc>
          <w:tcPr>
            <w:tcW w:w="1309" w:type="dxa"/>
            <w:noWrap/>
            <w:vAlign w:val="center"/>
            <w:hideMark/>
          </w:tcPr>
          <w:p w14:paraId="0F54D6BC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20.02.2025</w:t>
            </w:r>
          </w:p>
        </w:tc>
        <w:tc>
          <w:tcPr>
            <w:tcW w:w="1290" w:type="dxa"/>
            <w:noWrap/>
            <w:vAlign w:val="center"/>
            <w:hideMark/>
          </w:tcPr>
          <w:p w14:paraId="44BEA8DD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20.02.2025</w:t>
            </w:r>
          </w:p>
        </w:tc>
        <w:tc>
          <w:tcPr>
            <w:tcW w:w="1314" w:type="dxa"/>
            <w:noWrap/>
            <w:vAlign w:val="center"/>
            <w:hideMark/>
          </w:tcPr>
          <w:p w14:paraId="6160F376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238" w:type="dxa"/>
            <w:vAlign w:val="center"/>
            <w:hideMark/>
          </w:tcPr>
          <w:p w14:paraId="5F68D327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3416910074</w:t>
            </w:r>
          </w:p>
        </w:tc>
        <w:tc>
          <w:tcPr>
            <w:tcW w:w="2463" w:type="dxa"/>
            <w:vAlign w:val="center"/>
            <w:hideMark/>
          </w:tcPr>
          <w:p w14:paraId="53795E7A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ГОРА ІГОР ІГОРОВИЧ</w:t>
            </w:r>
          </w:p>
        </w:tc>
        <w:tc>
          <w:tcPr>
            <w:tcW w:w="2464" w:type="dxa"/>
            <w:vAlign w:val="center"/>
            <w:hideMark/>
          </w:tcPr>
          <w:p w14:paraId="722A49F4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74" w:type="dxa"/>
            <w:vAlign w:val="center"/>
            <w:hideMark/>
          </w:tcPr>
          <w:p w14:paraId="5B641B76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Вкладка "Транспортні засоби":</w:t>
            </w: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- ТЗ BO9209AI 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</w:p>
        </w:tc>
      </w:tr>
      <w:tr w:rsidR="00A57A95" w:rsidRPr="00A57A95" w14:paraId="30E77C96" w14:textId="77777777" w:rsidTr="00A57A95">
        <w:trPr>
          <w:trHeight w:val="6600"/>
        </w:trPr>
        <w:tc>
          <w:tcPr>
            <w:tcW w:w="921" w:type="dxa"/>
            <w:noWrap/>
            <w:vAlign w:val="center"/>
            <w:hideMark/>
          </w:tcPr>
          <w:p w14:paraId="4E58F102" w14:textId="103150C9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2</w:t>
            </w:r>
          </w:p>
        </w:tc>
        <w:tc>
          <w:tcPr>
            <w:tcW w:w="1390" w:type="dxa"/>
            <w:vAlign w:val="center"/>
            <w:hideMark/>
          </w:tcPr>
          <w:p w14:paraId="4522BBCF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7387/2/2025</w:t>
            </w:r>
          </w:p>
        </w:tc>
        <w:tc>
          <w:tcPr>
            <w:tcW w:w="1220" w:type="dxa"/>
            <w:noWrap/>
            <w:vAlign w:val="center"/>
            <w:hideMark/>
          </w:tcPr>
          <w:p w14:paraId="608BC51F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309" w:type="dxa"/>
            <w:noWrap/>
            <w:vAlign w:val="center"/>
            <w:hideMark/>
          </w:tcPr>
          <w:p w14:paraId="6D1616B1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26.02.2025</w:t>
            </w:r>
          </w:p>
        </w:tc>
        <w:tc>
          <w:tcPr>
            <w:tcW w:w="1290" w:type="dxa"/>
            <w:noWrap/>
            <w:vAlign w:val="center"/>
            <w:hideMark/>
          </w:tcPr>
          <w:p w14:paraId="03717BBE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21.02.2025</w:t>
            </w:r>
          </w:p>
        </w:tc>
        <w:tc>
          <w:tcPr>
            <w:tcW w:w="1314" w:type="dxa"/>
            <w:noWrap/>
            <w:vAlign w:val="center"/>
            <w:hideMark/>
          </w:tcPr>
          <w:p w14:paraId="33A4C9D1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238" w:type="dxa"/>
            <w:vAlign w:val="center"/>
            <w:hideMark/>
          </w:tcPr>
          <w:p w14:paraId="53DF2DB1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2170503359</w:t>
            </w:r>
          </w:p>
        </w:tc>
        <w:tc>
          <w:tcPr>
            <w:tcW w:w="2463" w:type="dxa"/>
            <w:vAlign w:val="center"/>
            <w:hideMark/>
          </w:tcPr>
          <w:p w14:paraId="33E8C62E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ЗУБАК ВАСИЛЬ ВАСИЛЬОВИЧ</w:t>
            </w:r>
          </w:p>
        </w:tc>
        <w:tc>
          <w:tcPr>
            <w:tcW w:w="2464" w:type="dxa"/>
            <w:vAlign w:val="center"/>
            <w:hideMark/>
          </w:tcPr>
          <w:p w14:paraId="04079540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974" w:type="dxa"/>
            <w:vAlign w:val="center"/>
            <w:hideMark/>
          </w:tcPr>
          <w:p w14:paraId="31F5771E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Вкладка "Транспортні засоби":</w:t>
            </w: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ТЗ AO0492ZA - відсутня кольорова фотокопія свідоцтва про реєстрацію ТЗ. Згідно постанови КМУ від 2 грудня 2015 р. № 1001 повинні бути додані кольорові фотокопії </w:t>
            </w:r>
            <w:proofErr w:type="spellStart"/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свідоцтв</w:t>
            </w:r>
            <w:proofErr w:type="spellEnd"/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про реєстрацію транспортних засобів та тимчасових реєстраційних талонів, якщо їх оформлення передбачено.</w:t>
            </w: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Вкладка "Матеріально - технічна база":</w:t>
            </w: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A57A95" w:rsidRPr="00A57A95" w14:paraId="37AADD81" w14:textId="77777777" w:rsidTr="00A57A95">
        <w:trPr>
          <w:trHeight w:val="1200"/>
        </w:trPr>
        <w:tc>
          <w:tcPr>
            <w:tcW w:w="921" w:type="dxa"/>
            <w:noWrap/>
            <w:vAlign w:val="center"/>
            <w:hideMark/>
          </w:tcPr>
          <w:p w14:paraId="3BA3534B" w14:textId="4EF4E352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390" w:type="dxa"/>
            <w:vAlign w:val="center"/>
            <w:hideMark/>
          </w:tcPr>
          <w:p w14:paraId="03BF450F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8383/2/2025</w:t>
            </w:r>
          </w:p>
        </w:tc>
        <w:tc>
          <w:tcPr>
            <w:tcW w:w="1220" w:type="dxa"/>
            <w:noWrap/>
            <w:vAlign w:val="center"/>
            <w:hideMark/>
          </w:tcPr>
          <w:p w14:paraId="5BC8F7A3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20.02.2025</w:t>
            </w:r>
          </w:p>
        </w:tc>
        <w:tc>
          <w:tcPr>
            <w:tcW w:w="1309" w:type="dxa"/>
            <w:noWrap/>
            <w:vAlign w:val="center"/>
            <w:hideMark/>
          </w:tcPr>
          <w:p w14:paraId="47D101FB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03.03.2025</w:t>
            </w:r>
          </w:p>
        </w:tc>
        <w:tc>
          <w:tcPr>
            <w:tcW w:w="1290" w:type="dxa"/>
            <w:noWrap/>
            <w:vAlign w:val="center"/>
            <w:hideMark/>
          </w:tcPr>
          <w:p w14:paraId="3845C4E3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21.02.2025</w:t>
            </w:r>
          </w:p>
        </w:tc>
        <w:tc>
          <w:tcPr>
            <w:tcW w:w="1314" w:type="dxa"/>
            <w:noWrap/>
            <w:vAlign w:val="center"/>
            <w:hideMark/>
          </w:tcPr>
          <w:p w14:paraId="679F15F9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238" w:type="dxa"/>
            <w:vAlign w:val="center"/>
            <w:hideMark/>
          </w:tcPr>
          <w:p w14:paraId="5D1AE5AB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2964613256</w:t>
            </w:r>
          </w:p>
        </w:tc>
        <w:tc>
          <w:tcPr>
            <w:tcW w:w="2463" w:type="dxa"/>
            <w:vAlign w:val="center"/>
            <w:hideMark/>
          </w:tcPr>
          <w:p w14:paraId="6BE9C6C2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ДЕЙНЕКА СЕРГІЙ ОЛЕКСАНДРОВИЧ</w:t>
            </w:r>
          </w:p>
        </w:tc>
        <w:tc>
          <w:tcPr>
            <w:tcW w:w="2464" w:type="dxa"/>
            <w:vAlign w:val="center"/>
            <w:hideMark/>
          </w:tcPr>
          <w:p w14:paraId="027AE110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74" w:type="dxa"/>
            <w:vAlign w:val="center"/>
            <w:hideMark/>
          </w:tcPr>
          <w:p w14:paraId="3F18DB89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Вкладка "Перевізник":</w:t>
            </w: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>- не вірно заповнено поле "інформація про діючу ліцензію".</w:t>
            </w:r>
          </w:p>
        </w:tc>
      </w:tr>
      <w:tr w:rsidR="00A57A95" w:rsidRPr="00A57A95" w14:paraId="025F2AA0" w14:textId="77777777" w:rsidTr="00A57A95">
        <w:trPr>
          <w:trHeight w:val="3000"/>
        </w:trPr>
        <w:tc>
          <w:tcPr>
            <w:tcW w:w="921" w:type="dxa"/>
            <w:noWrap/>
            <w:vAlign w:val="center"/>
            <w:hideMark/>
          </w:tcPr>
          <w:p w14:paraId="31007A53" w14:textId="23C19263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4</w:t>
            </w:r>
          </w:p>
        </w:tc>
        <w:tc>
          <w:tcPr>
            <w:tcW w:w="1390" w:type="dxa"/>
            <w:vAlign w:val="center"/>
            <w:hideMark/>
          </w:tcPr>
          <w:p w14:paraId="7A61A188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8457/2/2025</w:t>
            </w:r>
          </w:p>
        </w:tc>
        <w:tc>
          <w:tcPr>
            <w:tcW w:w="1220" w:type="dxa"/>
            <w:noWrap/>
            <w:vAlign w:val="center"/>
            <w:hideMark/>
          </w:tcPr>
          <w:p w14:paraId="0E7EE761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20.02.2025</w:t>
            </w:r>
          </w:p>
        </w:tc>
        <w:tc>
          <w:tcPr>
            <w:tcW w:w="1309" w:type="dxa"/>
            <w:noWrap/>
            <w:vAlign w:val="center"/>
            <w:hideMark/>
          </w:tcPr>
          <w:p w14:paraId="357F2937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03.03.2025</w:t>
            </w:r>
          </w:p>
        </w:tc>
        <w:tc>
          <w:tcPr>
            <w:tcW w:w="1290" w:type="dxa"/>
            <w:noWrap/>
            <w:vAlign w:val="center"/>
            <w:hideMark/>
          </w:tcPr>
          <w:p w14:paraId="6A5CE690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21.02.2025</w:t>
            </w:r>
          </w:p>
        </w:tc>
        <w:tc>
          <w:tcPr>
            <w:tcW w:w="1314" w:type="dxa"/>
            <w:noWrap/>
            <w:vAlign w:val="center"/>
            <w:hideMark/>
          </w:tcPr>
          <w:p w14:paraId="09061C60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238" w:type="dxa"/>
            <w:vAlign w:val="center"/>
            <w:hideMark/>
          </w:tcPr>
          <w:p w14:paraId="4A7B3E3B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3158004655</w:t>
            </w:r>
          </w:p>
        </w:tc>
        <w:tc>
          <w:tcPr>
            <w:tcW w:w="2463" w:type="dxa"/>
            <w:vAlign w:val="center"/>
            <w:hideMark/>
          </w:tcPr>
          <w:p w14:paraId="750F2F7A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КУЛІЧКОВСЬКИЙ РОМАН ЙОСИПОВИЧ</w:t>
            </w:r>
          </w:p>
        </w:tc>
        <w:tc>
          <w:tcPr>
            <w:tcW w:w="2464" w:type="dxa"/>
            <w:vAlign w:val="center"/>
            <w:hideMark/>
          </w:tcPr>
          <w:p w14:paraId="629D578D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974" w:type="dxa"/>
            <w:vAlign w:val="center"/>
            <w:hideMark/>
          </w:tcPr>
          <w:p w14:paraId="49349C5B" w14:textId="77777777" w:rsidR="00A57A95" w:rsidRPr="00A57A95" w:rsidRDefault="00A57A95" w:rsidP="00A57A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Вкладка "Матеріально - технічна база":</w:t>
            </w:r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br/>
              <w:t xml:space="preserve">- відсутні відомості про "Забезпечення технічного стану ТЗ" у разі наявності відміток "Перевірка технічного стану перед рейсом </w:t>
            </w:r>
            <w:proofErr w:type="spellStart"/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тех</w:t>
            </w:r>
            <w:proofErr w:type="spellEnd"/>
            <w:r w:rsidRPr="00A57A9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. персоналом" та "Перевірка технічного стану після рейсу".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7A246943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F231B9">
          <w:rPr>
            <w:rFonts w:ascii="Times New Roman" w:hAnsi="Times New Roman" w:cs="Times New Roman"/>
            <w:sz w:val="28"/>
            <w:szCs w:val="28"/>
            <w:lang w:val="uk-UA"/>
          </w:rPr>
          <w:t>4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3"/>
  </w:num>
  <w:num w:numId="2" w16cid:durableId="646783162">
    <w:abstractNumId w:val="4"/>
  </w:num>
  <w:num w:numId="3" w16cid:durableId="1376923939">
    <w:abstractNumId w:val="2"/>
  </w:num>
  <w:num w:numId="4" w16cid:durableId="1587152614">
    <w:abstractNumId w:val="0"/>
  </w:num>
  <w:num w:numId="5" w16cid:durableId="184532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1777</Words>
  <Characters>1014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2025-02-10T13:44:00Z</cp:lastPrinted>
  <dcterms:created xsi:type="dcterms:W3CDTF">2025-02-26T11:48:00Z</dcterms:created>
  <dcterms:modified xsi:type="dcterms:W3CDTF">2025-02-26T11:48:00Z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