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9639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Додаток 2</w:t>
      </w:r>
    </w:p>
    <w:p w:rsidR="00000000" w:rsidDel="00000000" w:rsidP="00000000" w:rsidRDefault="00000000" w:rsidRPr="00000000" w14:paraId="00000002">
      <w:pPr>
        <w:spacing w:after="0" w:line="240" w:lineRule="auto"/>
        <w:ind w:left="9639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наказу Державної служби України з безпеки на транспорті </w:t>
      </w:r>
    </w:p>
    <w:p w:rsidR="00000000" w:rsidDel="00000000" w:rsidP="00000000" w:rsidRDefault="00000000" w:rsidRPr="00000000" w14:paraId="00000003">
      <w:pPr>
        <w:spacing w:after="0" w:line="240" w:lineRule="auto"/>
        <w:ind w:left="9639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 __________________2025 року  № _______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ПЕРЕЛІК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 здобувачів ліцензій про отримання ліцензій, розширення, звуження 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1281"/>
        <w:gridCol w:w="1129"/>
        <w:gridCol w:w="1134"/>
        <w:gridCol w:w="1276"/>
        <w:gridCol w:w="1276"/>
        <w:gridCol w:w="1134"/>
        <w:gridCol w:w="2126"/>
        <w:gridCol w:w="1417"/>
        <w:gridCol w:w="1701"/>
        <w:gridCol w:w="2552"/>
        <w:tblGridChange w:id="0">
          <w:tblGrid>
            <w:gridCol w:w="562"/>
            <w:gridCol w:w="1281"/>
            <w:gridCol w:w="1129"/>
            <w:gridCol w:w="1134"/>
            <w:gridCol w:w="1276"/>
            <w:gridCol w:w="1276"/>
            <w:gridCol w:w="1134"/>
            <w:gridCol w:w="2126"/>
            <w:gridCol w:w="1417"/>
            <w:gridCol w:w="1701"/>
            <w:gridCol w:w="2552"/>
          </w:tblGrid>
        </w:tblGridChange>
      </w:tblGrid>
      <w:tr>
        <w:trPr>
          <w:cantSplit w:val="0"/>
          <w:trHeight w:val="8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№ з/п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Номер заяви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Дата заяви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Термін до якого залишено без руху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Дата заяви після залишення без руху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Тип заяви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ЄДРПОУ/ РНОКПП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Найменування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Вид господарської діяльності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Підстава залишення без розгляду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Зміст підстави для залишення без розгляду</w:t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930/12/2024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07.12.2024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30.12.2024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Заява не надіслана повторно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Заява на розширення ліцензії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2902307192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ФІРСТОВ ОЛЕКСІЙ ГЕОРГІЙОВИЧ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внутрішні перевезення пасажирів легковими автомобілями на замовлення,внутрішні перевезення пасажирів на таксі,міжнародні перевезення пасажирів легковими автомобілями на замовлення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Вкладка "Транспортні засоби":</w:t>
              <w:br w:type="textWrapping"/>
              <w:t xml:space="preserve">- ТЗ AM2313YA:</w:t>
              <w:br w:type="textWrapping"/>
              <w:t xml:space="preserve">- відсутня кольорова фотокопія свідоцтва про реєстрацію ТЗ. </w:t>
              <w:br w:type="textWrapping"/>
              <w:t xml:space="preserve">- відсутня інформація про "Спецобладнання таксі" (не заповнені поля "марка таксометра", "тип таксометра", "серійний номер таксометра"; відсутня відмітка про наявність  розпізнавального ліхтаря оранжевого кольору, встановленого на даху автомобіля; відсутня відмітка про наявність сигнального ліхтаря із зеленим та червоним світлом, розташованого у верхньому правому кутку лобового скла; відсутня відмітка про наявність нанесених композицій з квадратів, розташованих у шаховому порядку на дверцятах транспортного засобу з лівого боку; відсутня відмітка про наявність нанесених композицій з квадратів, розташованих у шаховому порядку на дверцятах транспортного засобу з правого боку). </w:t>
              <w:br w:type="textWrapping"/>
              <w:t xml:space="preserve">- ТЗ AM1301YA - свідоцтво про реєстрацію ТЗ оформлено не на ліцензіата.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свідоцтво про реєстрацію та тимчасовий реєстраційний талон, якщо передбачено їх оформлення. </w:t>
              <w:br w:type="textWrapping"/>
              <w:t xml:space="preserve">- ТЗ AM2313YA, AM1301YA - обрані види діяльності у розділі «Додаткова інформація» не відповідають видам діяльності у заяві.</w:t>
              <w:br w:type="textWrapping"/>
              <w:t xml:space="preserve">Вкладка "Матеріально - технічна база":</w:t>
              <w:br w:type="textWrapping"/>
              <w:t xml:space="preserve">- у розділі "трирічний досвід" Відсутня інформація про трирічний досвід провадження виду господарської діяльності "внутрішні перевезення пасажирів легковими автомобілями на замволення", та/або інформація про договори та акти виконаних робіт, що підтверджують досвід роботи з цього виду.</w:t>
              <w:br w:type="textWrapping"/>
              <w:t xml:space="preserve">- відомості про "Службове приміщення" - у полі "адреса" не зазначено поштовий індекс.</w:t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2534/12/2024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18.12.2024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30.12.2024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Заява не надіслана повторно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Заява на розширення ліцензії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2843410736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ЯРКО СЕРГІЙ АНАТОЛІЙОВИЧ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внутрішні перевезення пасажирів легковими автомобілями на замовлення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Не обрано види діяльності для розширення ліцензії.</w:t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1871/12/2024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13.12.2024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30.12.2024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Заява не надіслана повторно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Заява на отримання ліцензії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44915798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ТОВ "ІНПРОСПЕД ТРАНСПОРТ"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Вкладка "Перевізник":</w:t>
              <w:br w:type="textWrapping"/>
              <w:t xml:space="preserve">- Некоректно заповнено поле  "Повна назва";</w:t>
              <w:br w:type="textWrapping"/>
              <w:t xml:space="preserve">Вкладка "Транспортні засоби":</w:t>
              <w:br w:type="textWrapping"/>
              <w:t xml:space="preserve">- ТЗ AT3575BC - невірно вказано модель ТЗ, згідно фотокопії свідоцтва про реєстрацію ТЗ;</w:t>
              <w:br w:type="textWrapping"/>
              <w:t xml:space="preserve">- ТЗ AT3575BC - не підтверджено рівень екологічних норм (у ТРТ відсутня відмітка про клас ЄВРО).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рівень екологічних норм (ЄВРО). </w:t>
              <w:br w:type="textWrapping"/>
              <w:t xml:space="preserve">Вкладка "Матеріально-технічна база":</w:t>
              <w:br w:type="textWrapping"/>
              <w:t xml:space="preserve"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операцій; </w:t>
              <w:br w:type="textWrapping"/>
              <w:t xml:space="preserve">Вкладка  "Персонал": </w:t>
              <w:br w:type="textWrapping"/>
              <w:t xml:space="preserve">- Відомості відсутні.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2597/12/2024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18.12.2024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30.12.2024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30.12.2024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Заява на отримання ліцензії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2827908777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БАРАНОВСЬКИЙ ІГОР АНАТОЛІЙОВИЧ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внутрішні перевезення пасажирів легковими автомобілями на замовлення,міжнародні перевезення пасажирів легковими автомобілями на замовлення,міжнародні перевезення вантажів вантажними автомобілями (крім перевезення небезпечних вантажів та небезпечних відходів)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Вкладка "Транспортні засоби":</w:t>
              <w:br w:type="textWrapping"/>
              <w:t xml:space="preserve">- ТЗ KA2270MB:</w:t>
              <w:br w:type="textWrapping"/>
              <w:t xml:space="preserve">- не вірно заповнено поле "Ідентифікаційний код (VIN)" відповідно до свідоцтва про реєстрацію ТЗ;</w:t>
              <w:br w:type="textWrapping"/>
              <w:t xml:space="preserve">- не вірно заповнені поля "Серія", "№" документа, що підтверджує право користування ТЗ, відповідно до свідоцтва про реєстрацію ТЗ;</w:t>
              <w:br w:type="textWrapping"/>
              <w:t xml:space="preserve">- не заповнено дані про тахограф.</w:t>
              <w:br w:type="textWrapping"/>
              <w:t xml:space="preserve">- ТЗ AI6566AK:</w:t>
              <w:br w:type="textWrapping"/>
              <w:t xml:space="preserve">- не вірно заповнено поле "Тип" відповідно до свідоцтва про реєстрацію ТЗ;</w:t>
              <w:br w:type="textWrapping"/>
              <w:t xml:space="preserve">- не вірно заповнено поле "Рівень екологічних норм" відповідно даних сертифіката відповідності.</w:t>
              <w:br w:type="textWrapping"/>
              <w:t xml:space="preserve">- відсутній(і) ТЗ для провадження обраних у заяві видів господарської діяльності "внутрішні перевезення пасажирів легковими автомобілями на замовлення" та "міжнародні перевезення пасажирів легковими автомобілями на замовлення".</w:t>
              <w:br w:type="textWrapping"/>
              <w:t xml:space="preserve">Вкладка "Матеріально - технічна база":</w:t>
              <w:br w:type="textWrapping"/>
              <w:t xml:space="preserve">- у розділі "Трирічний досвід" - надана інформація не є підтвердженням досвіду провадження виду господарської діяльності "внутрішні перевезення пасажирів легковими автомобілями на замовлення".</w:t>
              <w:br w:type="textWrapping"/>
              <w:t xml:space="preserve">- відомості про "Службове приміщення" - в полі "Адреса" не зазначено індекс;</w:t>
              <w:br w:type="textWrapping"/>
              <w:t xml:space="preserve">- відсутні відомості про "Зберігання ТЗ", "Технічне осблуговування та ремонт", "Забезпечення технічного стану ТЗ", "Медичний стан водіїв".</w:t>
              <w:br w:type="textWrapping"/>
              <w:t xml:space="preserve">Вкладка "Персонал":</w:t>
              <w:br w:type="textWrapping"/>
              <w:t xml:space="preserve">- Відомості про "Фахівець відповідальний за організацію та безпеку міжнародних перевезень" - у полі "РНОКПП" не вірно зазначено РНОКПП Фахівця відповідно до заповнених полей "категорія" та "ПІБ"; у полі "відомості про кваліфікацію" не зазначено спеціальність відповідно до диплому.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2601/12/2024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19.12.2024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30.12.2024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Заява не надіслана повторно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Заява на отримання ліцензії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3235418039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ЩЕРБІНА ВЛАДИСЛАВ ВАЛЕРІЙОВИЧ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внутрішні перевезення пасажирів легковими автомобілями на замовлення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Вкладка "Перевізник":</w:t>
              <w:br w:type="textWrapping"/>
              <w:t xml:space="preserve">- некоректно заповнено поле  "Повна назва"  згідно з даними ЄДР;</w:t>
              <w:br w:type="textWrapping"/>
              <w:t xml:space="preserve">- некоректно заповнено поле "Назва (англ.)";</w:t>
              <w:br w:type="textWrapping"/>
              <w:t xml:space="preserve">- некоректно заповнено поле  "Посада";</w:t>
              <w:br w:type="textWrapping"/>
              <w:t xml:space="preserve">- невірно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квартира/офіс.</w:t>
              <w:br w:type="textWrapping"/>
              <w:t xml:space="preserve">Вкладка "Транспортні засоби":</w:t>
              <w:br w:type="textWrapping"/>
              <w:t xml:space="preserve">ТЗ KA2664KP - відсутня кольорова фотокопія свідоцтва про реєстрацію ТЗ. Згідно постанови КМУ від 2 грудня 2015 р. № 1001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передбачено.</w:t>
              <w:br w:type="textWrapping"/>
              <w:t xml:space="preserve">Вкладка "Матеріально - технічна база":</w:t>
              <w:br w:type="textWrapping"/>
              <w:t xml:space="preserve"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3138/12/2024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24.12.2024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01.01.2025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Заява не надіслана повторно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Заява на отримання ліцензії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45747937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ТОВ "С КАР ПАРТС"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Вкладка "Матеріально - технічна база":</w:t>
              <w:br w:type="textWrapping"/>
              <w:t xml:space="preserve">- відсутні відомості про "Зберігання ТЗ" та про "Технічне обслуговування та ремонт";</w:t>
              <w:br w:type="textWrapping"/>
              <w:t xml:space="preserve">- Відповідно до поставлених відміток в пунктах "Перевірка технічного стану перед рейсом технічним персоналом" та "Перевірка технічного стану після рейсу" - відсутні відомості "Забезпечення технічного стану ТЗ";</w:t>
              <w:br w:type="textWrapping"/>
              <w:t xml:space="preserve">- відомості про "Службове приміщення" - Договір оренди №14\11\24 від 14.11.2024 не містить умов надання в оренду чи користування службового приміщення. (долучений Договір - договір оренди місця для стоянки (зберігання) ТЗ);</w:t>
              <w:br w:type="textWrapping"/>
              <w:t xml:space="preserve">- відомості про "Службове приміщення" - відповідно до долученої фотокопії Договір  №б\н  про надання послуг з технічного обслуговування, ремонту та діагностики автомобілів не містить умов надання в оренду чи користування службового приміщення.</w:t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3131/12/2024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24.12.2024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01.01.2025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Заява не надіслана повторно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Заява на отримання ліцензії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3253117374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ЦИГАНОК ТИМУР ВАДИМОВИЧ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внутрішні перевезення пасажирів легковими автомобілями на замовлення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Вкладка "Перевізник":</w:t>
              <w:br w:type="textWrapping"/>
              <w:t xml:space="preserve">- Некоректно заповнено поле "Повна назва"  згідно з даними ЄДР.</w:t>
              <w:br w:type="textWrapping"/>
              <w:t xml:space="preserve">- Не 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вулиця. </w:t>
              <w:br w:type="textWrapping"/>
              <w:t xml:space="preserve">Вкладка "Транспортні засоби":</w:t>
              <w:br w:type="textWrapping"/>
              <w:t xml:space="preserve">- ТЗ AA1005CC;</w:t>
              <w:br w:type="textWrapping"/>
              <w:t xml:space="preserve">- Відсутні кольорові фотокопії свідоцтв про реєстрацію ТЗ (згідно постанови КМУ від 2 грудня 2015р.  №1001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передбачено);</w:t>
              <w:br w:type="textWrapping"/>
              <w:t xml:space="preserve">- Відомості "Спецобладнання таксі", для даного виду діяльності заповнювати не потрібно.</w:t>
              <w:br w:type="textWrapping"/>
              <w:t xml:space="preserve">Вкладка "Матеріально-технічна база":</w:t>
              <w:br w:type="textWrapping"/>
              <w:t xml:space="preserve"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3213/12/2024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25.12.2024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13.01.2025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29.12.2024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Заява на звуження ліцензії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45338899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ТОВ "ПРОФІ БУС"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внутрішні перевезення пасажирів легковими автомобілями на замовлення,міжнародні перевезення пасажирів легковими автомобілями на замовлення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Вкладка "Транспортні засоби":</w:t>
              <w:br w:type="textWrapping"/>
              <w:t xml:space="preserve">- ТЗ CE5898EP – термін дії свідоцтва про реєстрацію  ТЗ  закінчився.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3480/12/2024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27.12.2024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06.01.2025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02.01.2025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Заява на отримання ліцензії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3218905330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КОРБЯК ВІКТОР МИХАЙЛОВИЧ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Вкладка "Транспортні засоби":</w:t>
              <w:br w:type="textWrapping"/>
              <w:t xml:space="preserve">ТЗ BC6791TН - невірно заповнено поле "Модель" згідно даних свідоцтва про реєстрацію ТЗ.</w:t>
              <w:br w:type="textWrapping"/>
              <w:t xml:space="preserve">Вкладка "Матеріально-технічна база":</w:t>
              <w:br w:type="textWrapping"/>
              <w:t xml:space="preserve">- Відомості про "Службове приміщення" - некоректно заповнено поле "Адреса" - не зазначено індекс.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3634/12/2024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30.12.2024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14.01.2025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31.12.2024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Заява на отримання ліцензії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3723501350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КІНАШЕВСЬКИЙ АНДРІЙ ВАСИЛЬОВИЧ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Вкладка "Матеріально-технічна база":</w:t>
              <w:br w:type="textWrapping"/>
              <w:t xml:space="preserve">- Відомості про "Зберігання ТЗ",  Відомості про "Технічне обслуговування та ремонт" - не заповнено;</w:t>
              <w:br w:type="textWrapping"/>
              <w:t xml:space="preserve">- згідно заповнених відміток про перевірку  технічного стану ТЗ перед рейсом технічним персоналом та перевірку технічного стану ТЗ після рейсу, не заповнено відомість  "Забезпечення технічного стану ТЗ";</w:t>
              <w:br w:type="textWrapping"/>
              <w:t xml:space="preserve">Вкладка  "Персонал": </w:t>
              <w:br w:type="textWrapping"/>
              <w:t xml:space="preserve">- відомості про "Фахівець відповідальний за організацію та безпеку міжнародних перевезень" - не заповнено;</w:t>
              <w:br w:type="textWrapping"/>
              <w:t xml:space="preserve">- відомості про "Технічний персонал" - відомість про кваліфікацію не містить повної дати видачі диплому.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566" w:top="568" w:left="568" w:right="678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ind w:left="7513" w:firstLine="0"/>
      <w:jc w:val="right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Продовження додатку 2</w:t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112A2"/>
    <w:rPr>
      <w:lang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a4" w:customStyle="1">
    <w:name w:val="Нормальний текст"/>
    <w:basedOn w:val="a"/>
    <w:rsid w:val="00DE4F28"/>
    <w:pPr>
      <w:spacing w:after="0" w:before="120" w:line="240" w:lineRule="auto"/>
      <w:ind w:firstLine="567"/>
    </w:pPr>
    <w:rPr>
      <w:rFonts w:ascii="Antiqua" w:cs="Times New Roman" w:eastAsia="Times New Roman" w:hAnsi="Antiqua"/>
      <w:sz w:val="26"/>
      <w:szCs w:val="20"/>
    </w:rPr>
  </w:style>
  <w:style w:type="paragraph" w:styleId="a5">
    <w:name w:val="List Paragraph"/>
    <w:basedOn w:val="a"/>
    <w:uiPriority w:val="34"/>
    <w:qFormat w:val="1"/>
    <w:rsid w:val="007A3DCF"/>
    <w:pPr>
      <w:ind w:left="720"/>
      <w:contextualSpacing w:val="1"/>
    </w:pPr>
  </w:style>
  <w:style w:type="paragraph" w:styleId="a6">
    <w:name w:val="Balloon Text"/>
    <w:basedOn w:val="a"/>
    <w:link w:val="a7"/>
    <w:uiPriority w:val="99"/>
    <w:semiHidden w:val="1"/>
    <w:unhideWhenUsed w:val="1"/>
    <w:rsid w:val="005A097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7" w:customStyle="1">
    <w:name w:val="Текст у виносці Знак"/>
    <w:basedOn w:val="a0"/>
    <w:link w:val="a6"/>
    <w:uiPriority w:val="99"/>
    <w:semiHidden w:val="1"/>
    <w:rsid w:val="005A0973"/>
    <w:rPr>
      <w:rFonts w:ascii="Tahoma" w:cs="Tahoma" w:hAnsi="Tahoma"/>
      <w:sz w:val="16"/>
      <w:szCs w:val="16"/>
    </w:rPr>
  </w:style>
  <w:style w:type="paragraph" w:styleId="a8">
    <w:name w:val="header"/>
    <w:basedOn w:val="a"/>
    <w:link w:val="a9"/>
    <w:uiPriority w:val="99"/>
    <w:unhideWhenUsed w:val="1"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 w:val="1"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 w:val="1"/>
    <w:unhideWhenUsed w:val="1"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 w:val="1"/>
    <w:unhideWhenUsed w:val="1"/>
    <w:rsid w:val="00FD0A0D"/>
    <w:rPr>
      <w:color w:val="800080"/>
      <w:u w:val="single"/>
    </w:rPr>
  </w:style>
  <w:style w:type="paragraph" w:styleId="xl65" w:customStyle="1">
    <w:name w:val="xl65"/>
    <w:basedOn w:val="a"/>
    <w:rsid w:val="00FD0A0D"/>
    <w:pPr>
      <w:shd w:color="000000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xl66" w:customStyle="1">
    <w:name w:val="xl66"/>
    <w:basedOn w:val="a"/>
    <w:rsid w:val="00FD0A0D"/>
    <w:pPr>
      <w:spacing w:after="100" w:afterAutospacing="1" w:before="100" w:beforeAutospacing="1" w:line="240" w:lineRule="auto"/>
    </w:pPr>
    <w:rPr>
      <w:rFonts w:ascii="Calibri" w:cs="Times New Roman" w:eastAsia="Times New Roman" w:hAnsi="Calibri"/>
      <w:color w:val="000000"/>
      <w:sz w:val="24"/>
      <w:szCs w:val="24"/>
    </w:rPr>
  </w:style>
  <w:style w:type="paragraph" w:styleId="xl67" w:customStyle="1">
    <w:name w:val="xl67"/>
    <w:basedOn w:val="a"/>
    <w:rsid w:val="00FD0A0D"/>
    <w:pPr>
      <w:shd w:color="000000" w:fill="ffffff" w:val="clear"/>
      <w:spacing w:after="100" w:afterAutospacing="1" w:before="100" w:beforeAutospacing="1" w:line="240" w:lineRule="auto"/>
    </w:pPr>
    <w:rPr>
      <w:rFonts w:ascii="Calibri" w:cs="Times New Roman" w:eastAsia="Times New Roman" w:hAnsi="Calibri"/>
      <w:color w:val="000000"/>
      <w:sz w:val="24"/>
      <w:szCs w:val="24"/>
    </w:rPr>
  </w:style>
  <w:style w:type="paragraph" w:styleId="xl68" w:customStyle="1">
    <w:name w:val="xl68"/>
    <w:basedOn w:val="a"/>
    <w:rsid w:val="00FD0A0D"/>
    <w:pPr>
      <w:spacing w:after="100" w:afterAutospacing="1" w:before="100" w:beforeAutospacing="1" w:line="240" w:lineRule="auto"/>
    </w:pPr>
    <w:rPr>
      <w:rFonts w:ascii="Calibri" w:cs="Times New Roman" w:eastAsia="Times New Roman" w:hAnsi="Calibri"/>
      <w:color w:val="000000"/>
      <w:sz w:val="20"/>
      <w:szCs w:val="20"/>
    </w:rPr>
  </w:style>
  <w:style w:type="paragraph" w:styleId="xl69" w:customStyle="1">
    <w:name w:val="xl69"/>
    <w:basedOn w:val="a"/>
    <w:rsid w:val="00FD0A0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sz w:val="18"/>
      <w:szCs w:val="18"/>
    </w:rPr>
  </w:style>
  <w:style w:type="paragraph" w:styleId="xl70" w:customStyle="1">
    <w:name w:val="xl70"/>
    <w:basedOn w:val="a"/>
    <w:rsid w:val="00FD0A0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</w:rPr>
  </w:style>
  <w:style w:type="paragraph" w:styleId="xl71" w:customStyle="1">
    <w:name w:val="xl71"/>
    <w:basedOn w:val="a"/>
    <w:rsid w:val="00FD0A0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</w:rPr>
  </w:style>
  <w:style w:type="paragraph" w:styleId="xl72" w:customStyle="1">
    <w:name w:val="xl72"/>
    <w:basedOn w:val="a"/>
    <w:rsid w:val="00FD0A0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8"/>
      <w:szCs w:val="18"/>
    </w:rPr>
  </w:style>
  <w:style w:type="paragraph" w:styleId="xl73" w:customStyle="1">
    <w:name w:val="xl73"/>
    <w:basedOn w:val="a"/>
    <w:rsid w:val="00FD0A0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8"/>
      <w:szCs w:val="18"/>
    </w:rPr>
  </w:style>
  <w:style w:type="paragraph" w:styleId="xl74" w:customStyle="1">
    <w:name w:val="xl74"/>
    <w:basedOn w:val="a"/>
    <w:rsid w:val="00FD0A0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8"/>
      <w:szCs w:val="18"/>
    </w:rPr>
  </w:style>
  <w:style w:type="paragraph" w:styleId="xl75" w:customStyle="1">
    <w:name w:val="xl75"/>
    <w:basedOn w:val="a"/>
    <w:rsid w:val="00FD0A0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8"/>
      <w:szCs w:val="18"/>
    </w:rPr>
  </w:style>
  <w:style w:type="paragraph" w:styleId="xl76" w:customStyle="1">
    <w:name w:val="xl76"/>
    <w:basedOn w:val="a"/>
    <w:rsid w:val="00FD0A0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ff0000"/>
      <w:sz w:val="18"/>
      <w:szCs w:val="18"/>
    </w:rPr>
  </w:style>
  <w:style w:type="paragraph" w:styleId="xl77" w:customStyle="1">
    <w:name w:val="xl77"/>
    <w:basedOn w:val="a"/>
    <w:rsid w:val="00FD0A0D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8"/>
      <w:szCs w:val="18"/>
    </w:rPr>
  </w:style>
  <w:style w:type="paragraph" w:styleId="xl78" w:customStyle="1">
    <w:name w:val="xl78"/>
    <w:basedOn w:val="a"/>
    <w:rsid w:val="00FD0A0D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8"/>
      <w:szCs w:val="18"/>
    </w:rPr>
  </w:style>
  <w:style w:type="paragraph" w:styleId="xl79" w:customStyle="1">
    <w:name w:val="xl79"/>
    <w:basedOn w:val="a"/>
    <w:rsid w:val="00FD0A0D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ff0000"/>
      <w:sz w:val="18"/>
      <w:szCs w:val="18"/>
    </w:rPr>
  </w:style>
  <w:style w:type="paragraph" w:styleId="xl80" w:customStyle="1">
    <w:name w:val="xl80"/>
    <w:basedOn w:val="a"/>
    <w:rsid w:val="00FD0A0D"/>
    <w:pP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Calibri" w:cs="Times New Roman" w:eastAsia="Times New Roman" w:hAnsi="Calibri"/>
      <w:color w:val="000000"/>
      <w:sz w:val="18"/>
      <w:szCs w:val="18"/>
    </w:rPr>
  </w:style>
  <w:style w:type="paragraph" w:styleId="xl81" w:customStyle="1">
    <w:name w:val="xl81"/>
    <w:basedOn w:val="a"/>
    <w:rsid w:val="00FD0A0D"/>
    <w:pP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8"/>
      <w:szCs w:val="18"/>
    </w:rPr>
  </w:style>
  <w:style w:type="paragraph" w:styleId="xl82" w:customStyle="1">
    <w:name w:val="xl82"/>
    <w:basedOn w:val="a"/>
    <w:rsid w:val="00FD0A0D"/>
    <w:pPr>
      <w:pBdr>
        <w:bottom w:color="auto" w:space="0" w:sz="8" w:val="single"/>
        <w:right w:color="auto" w:space="0" w:sz="8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8"/>
      <w:szCs w:val="18"/>
    </w:rPr>
  </w:style>
  <w:style w:type="paragraph" w:styleId="xl83" w:customStyle="1">
    <w:name w:val="xl83"/>
    <w:basedOn w:val="a"/>
    <w:rsid w:val="00FD0A0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8"/>
      <w:szCs w:val="18"/>
    </w:rPr>
  </w:style>
  <w:style w:type="paragraph" w:styleId="xl84" w:customStyle="1">
    <w:name w:val="xl84"/>
    <w:basedOn w:val="a"/>
    <w:rsid w:val="00FD0A0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8"/>
      <w:szCs w:val="18"/>
    </w:rPr>
  </w:style>
  <w:style w:type="character" w:styleId="rvts0" w:customStyle="1">
    <w:name w:val="rvts0"/>
    <w:basedOn w:val="a0"/>
    <w:rsid w:val="000A1DB1"/>
  </w:style>
  <w:style w:type="paragraph" w:styleId="xl85" w:customStyle="1">
    <w:name w:val="xl85"/>
    <w:basedOn w:val="a"/>
    <w:rsid w:val="00BD10A4"/>
    <w:pP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xl86" w:customStyle="1">
    <w:name w:val="xl86"/>
    <w:basedOn w:val="a"/>
    <w:rsid w:val="00BD10A4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87" w:customStyle="1">
    <w:name w:val="xl87"/>
    <w:basedOn w:val="a"/>
    <w:rsid w:val="00BD10A4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89" w:customStyle="1">
    <w:name w:val="xl89"/>
    <w:basedOn w:val="a"/>
    <w:rsid w:val="00BD10A4"/>
    <w:pPr>
      <w:pBdr>
        <w:top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90" w:customStyle="1">
    <w:name w:val="xl90"/>
    <w:basedOn w:val="a"/>
    <w:rsid w:val="00BD10A4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91" w:customStyle="1">
    <w:name w:val="xl91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ff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92" w:customStyle="1">
    <w:name w:val="xl92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ff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93" w:customStyle="1">
    <w:name w:val="xl93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ff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94" w:customStyle="1">
    <w:name w:val="xl94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ff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95" w:customStyle="1">
    <w:name w:val="xl95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96" w:customStyle="1">
    <w:name w:val="xl96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97" w:customStyle="1">
    <w:name w:val="xl97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98" w:customStyle="1">
    <w:name w:val="xl98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99" w:customStyle="1">
    <w:name w:val="xl99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16"/>
      <w:szCs w:val="16"/>
    </w:rPr>
  </w:style>
  <w:style w:type="paragraph" w:styleId="xl100" w:customStyle="1">
    <w:name w:val="xl100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16"/>
      <w:szCs w:val="16"/>
    </w:rPr>
  </w:style>
  <w:style w:type="paragraph" w:styleId="xl101" w:customStyle="1">
    <w:name w:val="xl101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16"/>
      <w:szCs w:val="16"/>
    </w:rPr>
  </w:style>
  <w:style w:type="paragraph" w:styleId="xl102" w:customStyle="1">
    <w:name w:val="xl102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03" w:customStyle="1">
    <w:name w:val="xl103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04" w:customStyle="1">
    <w:name w:val="xl104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ff0000"/>
      <w:sz w:val="16"/>
      <w:szCs w:val="16"/>
    </w:rPr>
  </w:style>
  <w:style w:type="paragraph" w:styleId="xl105" w:customStyle="1">
    <w:name w:val="xl105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06" w:customStyle="1">
    <w:name w:val="xl106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16"/>
      <w:szCs w:val="16"/>
    </w:rPr>
  </w:style>
  <w:style w:type="paragraph" w:styleId="xl107" w:customStyle="1">
    <w:name w:val="xl107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16"/>
      <w:szCs w:val="16"/>
    </w:rPr>
  </w:style>
  <w:style w:type="paragraph" w:styleId="xl108" w:customStyle="1">
    <w:name w:val="xl108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16"/>
      <w:szCs w:val="16"/>
    </w:rPr>
  </w:style>
  <w:style w:type="paragraph" w:styleId="xl109" w:customStyle="1">
    <w:name w:val="xl109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10" w:customStyle="1">
    <w:name w:val="xl110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16"/>
      <w:szCs w:val="16"/>
    </w:rPr>
  </w:style>
  <w:style w:type="paragraph" w:styleId="xl111" w:customStyle="1">
    <w:name w:val="xl111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12" w:customStyle="1">
    <w:name w:val="xl112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16"/>
      <w:szCs w:val="16"/>
    </w:rPr>
  </w:style>
  <w:style w:type="paragraph" w:styleId="xl113" w:customStyle="1">
    <w:name w:val="xl113"/>
    <w:basedOn w:val="a"/>
    <w:rsid w:val="00BD10A4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ffffff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14" w:customStyle="1">
    <w:name w:val="xl114"/>
    <w:basedOn w:val="a"/>
    <w:rsid w:val="00BD10A4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15" w:customStyle="1">
    <w:name w:val="xl115"/>
    <w:basedOn w:val="a"/>
    <w:rsid w:val="00BD10A4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16" w:customStyle="1">
    <w:name w:val="xl116"/>
    <w:basedOn w:val="a"/>
    <w:rsid w:val="00BD10A4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16"/>
      <w:szCs w:val="16"/>
    </w:rPr>
  </w:style>
  <w:style w:type="paragraph" w:styleId="xl117" w:customStyle="1">
    <w:name w:val="xl117"/>
    <w:basedOn w:val="a"/>
    <w:rsid w:val="00BD10A4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ff0000"/>
      <w:sz w:val="16"/>
      <w:szCs w:val="16"/>
    </w:rPr>
  </w:style>
  <w:style w:type="paragraph" w:styleId="xl118" w:customStyle="1">
    <w:name w:val="xl118"/>
    <w:basedOn w:val="a"/>
    <w:rsid w:val="00BD10A4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19" w:customStyle="1">
    <w:name w:val="xl119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ff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20" w:customStyle="1">
    <w:name w:val="xl120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21" w:customStyle="1">
    <w:name w:val="xl121"/>
    <w:basedOn w:val="a"/>
    <w:rsid w:val="00BD10A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xl122" w:customStyle="1">
    <w:name w:val="xl122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ff0000"/>
      <w:sz w:val="16"/>
      <w:szCs w:val="16"/>
    </w:rPr>
  </w:style>
  <w:style w:type="paragraph" w:styleId="xl123" w:customStyle="1">
    <w:name w:val="xl123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ff0000"/>
      <w:sz w:val="16"/>
      <w:szCs w:val="16"/>
    </w:rPr>
  </w:style>
  <w:style w:type="paragraph" w:styleId="xl124" w:customStyle="1">
    <w:name w:val="xl124"/>
    <w:basedOn w:val="a"/>
    <w:rsid w:val="00BD10A4"/>
    <w:pPr>
      <w:spacing w:after="100" w:afterAutospacing="1" w:before="100" w:beforeAutospacing="1" w:line="240" w:lineRule="auto"/>
    </w:pPr>
    <w:rPr>
      <w:rFonts w:ascii="Calibri" w:cs="Times New Roman" w:eastAsia="Times New Roman" w:hAnsi="Calibri"/>
      <w:color w:val="ff0000"/>
      <w:sz w:val="24"/>
      <w:szCs w:val="24"/>
    </w:rPr>
  </w:style>
  <w:style w:type="paragraph" w:styleId="xl125" w:customStyle="1">
    <w:name w:val="xl125"/>
    <w:basedOn w:val="a"/>
    <w:rsid w:val="00BD10A4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93c47d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6"/>
      <w:szCs w:val="16"/>
    </w:rPr>
  </w:style>
  <w:style w:type="paragraph" w:styleId="xl126" w:customStyle="1">
    <w:name w:val="xl126"/>
    <w:basedOn w:val="a"/>
    <w:rsid w:val="00BD10A4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93c47d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6"/>
      <w:szCs w:val="16"/>
    </w:rPr>
  </w:style>
  <w:style w:type="paragraph" w:styleId="xl127" w:customStyle="1">
    <w:name w:val="xl127"/>
    <w:basedOn w:val="a"/>
    <w:rsid w:val="00BD10A4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93c47d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6"/>
      <w:szCs w:val="16"/>
    </w:rPr>
  </w:style>
  <w:style w:type="paragraph" w:styleId="xl128" w:customStyle="1">
    <w:name w:val="xl128"/>
    <w:basedOn w:val="a"/>
    <w:rsid w:val="00BD10A4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93c47d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6"/>
      <w:szCs w:val="16"/>
    </w:rPr>
  </w:style>
  <w:style w:type="paragraph" w:styleId="xl129" w:customStyle="1">
    <w:name w:val="xl129"/>
    <w:basedOn w:val="a"/>
    <w:rsid w:val="00BD10A4"/>
    <w:pPr>
      <w:spacing w:after="100" w:afterAutospacing="1" w:before="100" w:beforeAutospacing="1" w:line="240" w:lineRule="auto"/>
    </w:pPr>
    <w:rPr>
      <w:rFonts w:ascii="Calibri" w:cs="Times New Roman" w:eastAsia="Times New Roman" w:hAnsi="Calibri"/>
      <w:color w:val="000000"/>
      <w:sz w:val="24"/>
      <w:szCs w:val="24"/>
    </w:rPr>
  </w:style>
  <w:style w:type="paragraph" w:styleId="xl130" w:customStyle="1">
    <w:name w:val="xl130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ff0000"/>
      <w:sz w:val="16"/>
      <w:szCs w:val="16"/>
    </w:rPr>
  </w:style>
  <w:style w:type="paragraph" w:styleId="xl131" w:customStyle="1">
    <w:name w:val="xl131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ff0000"/>
      <w:sz w:val="16"/>
      <w:szCs w:val="16"/>
    </w:rPr>
  </w:style>
  <w:style w:type="paragraph" w:styleId="xl132" w:customStyle="1">
    <w:name w:val="xl132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ff0000"/>
      <w:sz w:val="16"/>
      <w:szCs w:val="16"/>
    </w:rPr>
  </w:style>
  <w:style w:type="paragraph" w:styleId="xl133" w:customStyle="1">
    <w:name w:val="xl133"/>
    <w:basedOn w:val="a"/>
    <w:rsid w:val="00BD10A4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color w:val="ff0000"/>
      <w:sz w:val="16"/>
      <w:szCs w:val="16"/>
    </w:rPr>
  </w:style>
  <w:style w:type="paragraph" w:styleId="xl134" w:customStyle="1">
    <w:name w:val="xl134"/>
    <w:basedOn w:val="a"/>
    <w:rsid w:val="00BD10A4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6"/>
      <w:szCs w:val="16"/>
    </w:rPr>
  </w:style>
  <w:style w:type="paragraph" w:styleId="xl135" w:customStyle="1">
    <w:name w:val="xl135"/>
    <w:basedOn w:val="a"/>
    <w:rsid w:val="00BD10A4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6"/>
      <w:szCs w:val="16"/>
    </w:rPr>
  </w:style>
  <w:style w:type="paragraph" w:styleId="xl136" w:customStyle="1">
    <w:name w:val="xl136"/>
    <w:basedOn w:val="a"/>
    <w:rsid w:val="00BD10A4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6"/>
      <w:szCs w:val="16"/>
    </w:rPr>
  </w:style>
  <w:style w:type="paragraph" w:styleId="xl137" w:customStyle="1">
    <w:name w:val="xl137"/>
    <w:basedOn w:val="a"/>
    <w:rsid w:val="00BD10A4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6"/>
      <w:szCs w:val="16"/>
    </w:rPr>
  </w:style>
  <w:style w:type="paragraph" w:styleId="xl138" w:customStyle="1">
    <w:name w:val="xl138"/>
    <w:basedOn w:val="a"/>
    <w:rsid w:val="00BD10A4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6"/>
      <w:szCs w:val="16"/>
    </w:rPr>
  </w:style>
  <w:style w:type="paragraph" w:styleId="xl139" w:customStyle="1">
    <w:name w:val="xl139"/>
    <w:basedOn w:val="a"/>
    <w:rsid w:val="00BD10A4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40" w:customStyle="1">
    <w:name w:val="xl140"/>
    <w:basedOn w:val="a"/>
    <w:rsid w:val="00BD10A4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41" w:customStyle="1">
    <w:name w:val="xl141"/>
    <w:basedOn w:val="a"/>
    <w:rsid w:val="00BD10A4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88" w:customStyle="1">
    <w:name w:val="xl88"/>
    <w:basedOn w:val="a"/>
    <w:rsid w:val="00BF13FA"/>
    <w:pP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538ed5"/>
      <w:sz w:val="16"/>
      <w:szCs w:val="16"/>
    </w:rPr>
  </w:style>
  <w:style w:type="paragraph" w:styleId="xl142" w:customStyle="1">
    <w:name w:val="xl142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ff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ff0000"/>
      <w:sz w:val="16"/>
      <w:szCs w:val="16"/>
    </w:rPr>
  </w:style>
  <w:style w:type="paragraph" w:styleId="xl143" w:customStyle="1">
    <w:name w:val="xl143"/>
    <w:basedOn w:val="a"/>
    <w:rsid w:val="00BF13FA"/>
    <w:pPr>
      <w:pBdr>
        <w:top w:color="auto" w:space="0" w:sz="8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6"/>
      <w:szCs w:val="16"/>
    </w:rPr>
  </w:style>
  <w:style w:type="paragraph" w:styleId="xl144" w:customStyle="1">
    <w:name w:val="xl144"/>
    <w:basedOn w:val="a"/>
    <w:rsid w:val="00BF13FA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45" w:customStyle="1">
    <w:name w:val="xl145"/>
    <w:basedOn w:val="a"/>
    <w:rsid w:val="00BF13FA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46" w:customStyle="1">
    <w:name w:val="xl146"/>
    <w:basedOn w:val="a"/>
    <w:rsid w:val="00BF13FA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47" w:customStyle="1">
    <w:name w:val="xl147"/>
    <w:basedOn w:val="a"/>
    <w:rsid w:val="00BF13FA"/>
    <w:pPr>
      <w:pBdr>
        <w:top w:color="auto" w:space="0" w:sz="4" w:val="single"/>
        <w:left w:color="auto" w:space="0" w:sz="4" w:val="single"/>
        <w:right w:color="auto" w:space="0" w:sz="4" w:val="single"/>
      </w:pBdr>
      <w:shd w:color="ffffff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48" w:customStyle="1">
    <w:name w:val="xl148"/>
    <w:basedOn w:val="a"/>
    <w:rsid w:val="00BF13FA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49" w:customStyle="1">
    <w:name w:val="xl149"/>
    <w:basedOn w:val="a"/>
    <w:rsid w:val="00BF13FA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50" w:customStyle="1">
    <w:name w:val="xl150"/>
    <w:basedOn w:val="a"/>
    <w:rsid w:val="00BF13FA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51" w:customStyle="1">
    <w:name w:val="xl151"/>
    <w:basedOn w:val="a"/>
    <w:rsid w:val="00BF13FA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4" w:val="single"/>
      </w:pBdr>
      <w:shd w:color="ffffff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52" w:customStyle="1">
    <w:name w:val="xl152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ff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6"/>
      <w:szCs w:val="16"/>
    </w:rPr>
  </w:style>
  <w:style w:type="paragraph" w:styleId="xl153" w:customStyle="1">
    <w:name w:val="xl153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54" w:customStyle="1">
    <w:name w:val="xl154"/>
    <w:basedOn w:val="a"/>
    <w:rsid w:val="00BF13FA"/>
    <w:pPr>
      <w:pBdr>
        <w:top w:color="auto" w:space="0" w:sz="4" w:val="single"/>
        <w:left w:color="auto" w:space="0" w:sz="4" w:val="single"/>
        <w:bottom w:color="auto" w:space="0" w:sz="8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55" w:customStyle="1">
    <w:name w:val="xl155"/>
    <w:basedOn w:val="a"/>
    <w:rsid w:val="00BF13FA"/>
    <w:pPr>
      <w:pBdr>
        <w:top w:color="auto" w:space="0" w:sz="4" w:val="single"/>
        <w:left w:color="auto" w:space="0" w:sz="4" w:val="single"/>
        <w:bottom w:color="auto" w:space="0" w:sz="8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56" w:customStyle="1">
    <w:name w:val="xl156"/>
    <w:basedOn w:val="a"/>
    <w:rsid w:val="00BF13FA"/>
    <w:pPr>
      <w:pBdr>
        <w:top w:color="auto" w:space="0" w:sz="4" w:val="single"/>
        <w:left w:color="auto" w:space="0" w:sz="4" w:val="single"/>
        <w:bottom w:color="auto" w:space="0" w:sz="8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57" w:customStyle="1">
    <w:name w:val="xl157"/>
    <w:basedOn w:val="a"/>
    <w:rsid w:val="00BF13FA"/>
    <w:pPr>
      <w:pBdr>
        <w:top w:color="auto" w:space="0" w:sz="4" w:val="single"/>
        <w:left w:color="auto" w:space="0" w:sz="4" w:val="single"/>
        <w:bottom w:color="auto" w:space="0" w:sz="8" w:val="single"/>
        <w:right w:color="auto" w:space="0" w:sz="4" w:val="single"/>
      </w:pBdr>
      <w:shd w:color="ffffff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58" w:customStyle="1">
    <w:name w:val="xl158"/>
    <w:basedOn w:val="a"/>
    <w:rsid w:val="00BF13FA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59" w:customStyle="1">
    <w:name w:val="xl159"/>
    <w:basedOn w:val="a"/>
    <w:rsid w:val="00BF13FA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60" w:customStyle="1">
    <w:name w:val="xl160"/>
    <w:basedOn w:val="a"/>
    <w:rsid w:val="00BF13FA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61" w:customStyle="1">
    <w:name w:val="xl161"/>
    <w:basedOn w:val="a"/>
    <w:rsid w:val="00BF13FA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ffffff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62" w:customStyle="1">
    <w:name w:val="xl162"/>
    <w:basedOn w:val="a"/>
    <w:rsid w:val="00BF13FA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63" w:customStyle="1">
    <w:name w:val="xl163"/>
    <w:basedOn w:val="a"/>
    <w:rsid w:val="00BF13FA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6"/>
      <w:szCs w:val="16"/>
    </w:rPr>
  </w:style>
  <w:style w:type="paragraph" w:styleId="xl164" w:customStyle="1">
    <w:name w:val="xl164"/>
    <w:basedOn w:val="a"/>
    <w:rsid w:val="00BF13FA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65" w:customStyle="1">
    <w:name w:val="xl165"/>
    <w:basedOn w:val="a"/>
    <w:rsid w:val="00BF13FA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66" w:customStyle="1">
    <w:name w:val="xl166"/>
    <w:basedOn w:val="a"/>
    <w:rsid w:val="00BF13FA"/>
    <w:pP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4f6228"/>
      <w:sz w:val="16"/>
      <w:szCs w:val="16"/>
    </w:rPr>
  </w:style>
  <w:style w:type="paragraph" w:styleId="xl167" w:customStyle="1">
    <w:name w:val="xl167"/>
    <w:basedOn w:val="a"/>
    <w:rsid w:val="00BF13FA"/>
    <w:pP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7030a0"/>
      <w:sz w:val="16"/>
      <w:szCs w:val="16"/>
    </w:rPr>
  </w:style>
  <w:style w:type="paragraph" w:styleId="xl168" w:customStyle="1">
    <w:name w:val="xl168"/>
    <w:basedOn w:val="a"/>
    <w:rsid w:val="00BF13FA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69" w:customStyle="1">
    <w:name w:val="xl169"/>
    <w:basedOn w:val="a"/>
    <w:rsid w:val="00BF13FA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70" w:customStyle="1">
    <w:name w:val="xl170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ff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71" w:customStyle="1">
    <w:name w:val="xl171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ff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72" w:customStyle="1">
    <w:name w:val="xl172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73" w:customStyle="1">
    <w:name w:val="xl173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74" w:customStyle="1">
    <w:name w:val="xl174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b050"/>
      <w:sz w:val="16"/>
      <w:szCs w:val="16"/>
    </w:rPr>
  </w:style>
  <w:style w:type="paragraph" w:styleId="xl175" w:customStyle="1">
    <w:name w:val="xl175"/>
    <w:basedOn w:val="a"/>
    <w:rsid w:val="00BF13FA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76" w:customStyle="1">
    <w:name w:val="xl176"/>
    <w:basedOn w:val="a"/>
    <w:rsid w:val="00BF13FA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77" w:customStyle="1">
    <w:name w:val="xl177"/>
    <w:basedOn w:val="a"/>
    <w:rsid w:val="00BF13FA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78" w:customStyle="1">
    <w:name w:val="xl178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7030a0"/>
      <w:sz w:val="16"/>
      <w:szCs w:val="16"/>
    </w:rPr>
  </w:style>
  <w:style w:type="paragraph" w:styleId="xl179" w:customStyle="1">
    <w:name w:val="xl179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7030a0"/>
      <w:sz w:val="16"/>
      <w:szCs w:val="16"/>
    </w:rPr>
  </w:style>
  <w:style w:type="paragraph" w:styleId="xl180" w:customStyle="1">
    <w:name w:val="xl180"/>
    <w:basedOn w:val="a"/>
    <w:rsid w:val="00BF13FA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81" w:customStyle="1">
    <w:name w:val="xl181"/>
    <w:basedOn w:val="a"/>
    <w:rsid w:val="00BF13FA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82" w:customStyle="1">
    <w:name w:val="xl182"/>
    <w:basedOn w:val="a"/>
    <w:rsid w:val="00BF13FA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83" w:customStyle="1">
    <w:name w:val="xl183"/>
    <w:basedOn w:val="a"/>
    <w:rsid w:val="00BF13FA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84" w:customStyle="1">
    <w:name w:val="xl184"/>
    <w:basedOn w:val="a"/>
    <w:rsid w:val="00BF13FA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85" w:customStyle="1">
    <w:name w:val="xl185"/>
    <w:basedOn w:val="a"/>
    <w:rsid w:val="00BF13FA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86" w:customStyle="1">
    <w:name w:val="xl186"/>
    <w:basedOn w:val="a"/>
    <w:rsid w:val="00BF13FA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87" w:customStyle="1">
    <w:name w:val="xl187"/>
    <w:basedOn w:val="a"/>
    <w:rsid w:val="00BF13FA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88" w:customStyle="1">
    <w:name w:val="xl188"/>
    <w:basedOn w:val="a"/>
    <w:rsid w:val="00BF13FA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sz w:val="16"/>
      <w:szCs w:val="16"/>
    </w:rPr>
  </w:style>
  <w:style w:type="paragraph" w:styleId="xl189" w:customStyle="1">
    <w:name w:val="xl189"/>
    <w:basedOn w:val="a"/>
    <w:rsid w:val="00BF13FA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90" w:customStyle="1">
    <w:name w:val="xl190"/>
    <w:basedOn w:val="a"/>
    <w:rsid w:val="00BF13FA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91" w:customStyle="1">
    <w:name w:val="xl191"/>
    <w:basedOn w:val="a"/>
    <w:rsid w:val="00BF13FA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6"/>
      <w:szCs w:val="16"/>
    </w:rPr>
  </w:style>
  <w:style w:type="paragraph" w:styleId="xl192" w:customStyle="1">
    <w:name w:val="xl192"/>
    <w:basedOn w:val="a"/>
    <w:rsid w:val="00BF13FA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6"/>
      <w:szCs w:val="16"/>
    </w:rPr>
  </w:style>
  <w:style w:type="paragraph" w:styleId="xl193" w:customStyle="1">
    <w:name w:val="xl193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94" w:customStyle="1">
    <w:name w:val="xl194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6"/>
      <w:szCs w:val="16"/>
    </w:rPr>
  </w:style>
  <w:style w:type="paragraph" w:styleId="xl195" w:customStyle="1">
    <w:name w:val="xl195"/>
    <w:basedOn w:val="a"/>
    <w:rsid w:val="00BF13FA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96" w:customStyle="1">
    <w:name w:val="xl196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197" w:customStyle="1">
    <w:name w:val="xl197"/>
    <w:basedOn w:val="a"/>
    <w:rsid w:val="00BF13FA"/>
    <w:pP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ff0000"/>
      <w:sz w:val="16"/>
      <w:szCs w:val="16"/>
    </w:rPr>
  </w:style>
  <w:style w:type="paragraph" w:styleId="xl198" w:customStyle="1">
    <w:name w:val="xl198"/>
    <w:basedOn w:val="a"/>
    <w:rsid w:val="00BF13FA"/>
    <w:pP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ffffff"/>
      <w:sz w:val="16"/>
      <w:szCs w:val="16"/>
    </w:rPr>
  </w:style>
  <w:style w:type="paragraph" w:styleId="xl199" w:customStyle="1">
    <w:name w:val="xl199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6"/>
      <w:szCs w:val="16"/>
    </w:rPr>
  </w:style>
  <w:style w:type="paragraph" w:styleId="xl200" w:customStyle="1">
    <w:name w:val="xl200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ff0000"/>
      <w:sz w:val="16"/>
      <w:szCs w:val="16"/>
    </w:rPr>
  </w:style>
  <w:style w:type="paragraph" w:styleId="xl201" w:customStyle="1">
    <w:name w:val="xl201"/>
    <w:basedOn w:val="a"/>
    <w:rsid w:val="00BF13FA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6"/>
      <w:szCs w:val="16"/>
    </w:rPr>
  </w:style>
  <w:style w:type="paragraph" w:styleId="xl202" w:customStyle="1">
    <w:name w:val="xl202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03" w:customStyle="1">
    <w:name w:val="xl203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04" w:customStyle="1">
    <w:name w:val="xl204"/>
    <w:basedOn w:val="a"/>
    <w:rsid w:val="00BF13FA"/>
    <w:pP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05" w:customStyle="1">
    <w:name w:val="xl205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06" w:customStyle="1">
    <w:name w:val="xl206"/>
    <w:basedOn w:val="a"/>
    <w:rsid w:val="00BF13FA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07" w:customStyle="1">
    <w:name w:val="xl207"/>
    <w:basedOn w:val="a"/>
    <w:rsid w:val="00BF13FA"/>
    <w:pPr>
      <w:pBdr>
        <w:top w:color="auto" w:space="0" w:sz="8" w:val="single"/>
        <w:bottom w:color="auto" w:space="0" w:sz="8" w:val="single"/>
        <w:right w:color="auto" w:space="0" w:sz="8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08" w:customStyle="1">
    <w:name w:val="xl208"/>
    <w:basedOn w:val="a"/>
    <w:rsid w:val="00BF13FA"/>
    <w:pPr>
      <w:pBdr>
        <w:top w:color="auto" w:space="0" w:sz="8" w:val="single"/>
        <w:bottom w:color="auto" w:space="0" w:sz="8" w:val="single"/>
        <w:right w:color="auto" w:space="0" w:sz="8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09" w:customStyle="1">
    <w:name w:val="xl209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8"/>
      <w:szCs w:val="18"/>
    </w:rPr>
  </w:style>
  <w:style w:type="paragraph" w:styleId="xl210" w:customStyle="1">
    <w:name w:val="xl210"/>
    <w:basedOn w:val="a"/>
    <w:rsid w:val="00BF13FA"/>
    <w:pPr>
      <w:pBdr>
        <w:left w:color="auto" w:space="0" w:sz="8" w:val="single"/>
        <w:bottom w:color="auto" w:space="0" w:sz="8" w:val="single"/>
        <w:right w:color="auto" w:space="0" w:sz="8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11" w:customStyle="1">
    <w:name w:val="xl211"/>
    <w:basedOn w:val="a"/>
    <w:rsid w:val="00BF13FA"/>
    <w:pPr>
      <w:pBdr>
        <w:bottom w:color="auto" w:space="0" w:sz="8" w:val="single"/>
        <w:right w:color="auto" w:space="0" w:sz="8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12" w:customStyle="1">
    <w:name w:val="xl212"/>
    <w:basedOn w:val="a"/>
    <w:rsid w:val="00BF13FA"/>
    <w:pPr>
      <w:pBdr>
        <w:bottom w:color="auto" w:space="0" w:sz="8" w:val="single"/>
        <w:right w:color="auto" w:space="0" w:sz="8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13" w:customStyle="1">
    <w:name w:val="xl213"/>
    <w:basedOn w:val="a"/>
    <w:rsid w:val="00BF13FA"/>
    <w:pPr>
      <w:pBdr>
        <w:left w:color="auto" w:space="0" w:sz="8" w:val="single"/>
        <w:right w:color="auto" w:space="0" w:sz="8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14" w:customStyle="1">
    <w:name w:val="xl214"/>
    <w:basedOn w:val="a"/>
    <w:rsid w:val="00BF13FA"/>
    <w:pPr>
      <w:pBdr>
        <w:right w:color="auto" w:space="0" w:sz="8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15" w:customStyle="1">
    <w:name w:val="xl215"/>
    <w:basedOn w:val="a"/>
    <w:rsid w:val="00BF13FA"/>
    <w:pPr>
      <w:pBdr>
        <w:right w:color="auto" w:space="0" w:sz="8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16" w:customStyle="1">
    <w:name w:val="xl216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17" w:customStyle="1">
    <w:name w:val="xl217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18" w:customStyle="1">
    <w:name w:val="xl218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6"/>
      <w:szCs w:val="16"/>
    </w:rPr>
  </w:style>
  <w:style w:type="paragraph" w:styleId="xl219" w:customStyle="1">
    <w:name w:val="xl219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8"/>
      <w:szCs w:val="18"/>
    </w:rPr>
  </w:style>
  <w:style w:type="paragraph" w:styleId="xl220" w:customStyle="1">
    <w:name w:val="xl220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8"/>
      <w:szCs w:val="18"/>
    </w:rPr>
  </w:style>
  <w:style w:type="paragraph" w:styleId="xl221" w:customStyle="1">
    <w:name w:val="xl221"/>
    <w:basedOn w:val="a"/>
    <w:rsid w:val="00BF13FA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22" w:customStyle="1">
    <w:name w:val="xl222"/>
    <w:basedOn w:val="a"/>
    <w:rsid w:val="00BF13FA"/>
    <w:pPr>
      <w:pBdr>
        <w:top w:color="auto" w:space="0" w:sz="8" w:val="single"/>
        <w:right w:color="auto" w:space="0" w:sz="8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23" w:customStyle="1">
    <w:name w:val="xl223"/>
    <w:basedOn w:val="a"/>
    <w:rsid w:val="00BF13FA"/>
    <w:pPr>
      <w:pBdr>
        <w:left w:color="auto" w:space="0" w:sz="8" w:val="single"/>
        <w:bottom w:color="auto" w:space="0" w:sz="8" w:val="single"/>
        <w:right w:color="auto" w:space="0" w:sz="8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24" w:customStyle="1">
    <w:name w:val="xl224"/>
    <w:basedOn w:val="a"/>
    <w:rsid w:val="00BF13FA"/>
    <w:pPr>
      <w:pBdr>
        <w:top w:color="auto" w:space="0" w:sz="8" w:val="single"/>
        <w:left w:color="auto" w:space="0" w:sz="8" w:val="single"/>
        <w:right w:color="auto" w:space="0" w:sz="8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25" w:customStyle="1">
    <w:name w:val="xl225"/>
    <w:basedOn w:val="a"/>
    <w:rsid w:val="00BF13FA"/>
    <w:pPr>
      <w:pBdr>
        <w:top w:color="auto" w:space="0" w:sz="8" w:val="single"/>
        <w:bottom w:color="auto" w:space="0" w:sz="8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26" w:customStyle="1">
    <w:name w:val="xl226"/>
    <w:basedOn w:val="a"/>
    <w:rsid w:val="00BF13FA"/>
    <w:pPr>
      <w:pBdr>
        <w:left w:color="auto" w:space="0" w:sz="8" w:val="single"/>
        <w:right w:color="auto" w:space="0" w:sz="8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27" w:customStyle="1">
    <w:name w:val="xl227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28" w:customStyle="1">
    <w:name w:val="xl228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xl229" w:customStyle="1">
    <w:name w:val="xl229"/>
    <w:basedOn w:val="a"/>
    <w:rsid w:val="00BF13FA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000000" w:fill="ffffff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30" w:customStyle="1">
    <w:name w:val="xl230"/>
    <w:basedOn w:val="a"/>
    <w:rsid w:val="00BF13FA"/>
    <w:pPr>
      <w:pBdr>
        <w:top w:color="auto" w:space="0" w:sz="8" w:val="single"/>
        <w:bottom w:color="auto" w:space="0" w:sz="8" w:val="single"/>
        <w:right w:color="auto" w:space="0" w:sz="8" w:val="single"/>
      </w:pBdr>
      <w:shd w:color="000000" w:fill="ffffff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31" w:customStyle="1">
    <w:name w:val="xl231"/>
    <w:basedOn w:val="a"/>
    <w:rsid w:val="00BF13FA"/>
    <w:pPr>
      <w:pBdr>
        <w:left w:color="auto" w:space="0" w:sz="8" w:val="single"/>
        <w:bottom w:color="auto" w:space="0" w:sz="8" w:val="single"/>
        <w:right w:color="auto" w:space="0" w:sz="8" w:val="single"/>
      </w:pBdr>
      <w:shd w:color="000000" w:fill="ffffff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32" w:customStyle="1">
    <w:name w:val="xl232"/>
    <w:basedOn w:val="a"/>
    <w:rsid w:val="00BF13FA"/>
    <w:pPr>
      <w:pBdr>
        <w:bottom w:color="auto" w:space="0" w:sz="8" w:val="single"/>
        <w:right w:color="auto" w:space="0" w:sz="8" w:val="single"/>
      </w:pBdr>
      <w:shd w:color="000000" w:fill="ffffff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33" w:customStyle="1">
    <w:name w:val="xl233"/>
    <w:basedOn w:val="a"/>
    <w:rsid w:val="00BF13FA"/>
    <w:pP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34" w:customStyle="1">
    <w:name w:val="xl234"/>
    <w:basedOn w:val="a"/>
    <w:rsid w:val="00BF13FA"/>
    <w:pP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35" w:customStyle="1">
    <w:name w:val="xl235"/>
    <w:basedOn w:val="a"/>
    <w:rsid w:val="00BF13FA"/>
    <w:pPr>
      <w:pBdr>
        <w:top w:color="auto" w:space="0" w:sz="8" w:val="single"/>
        <w:bottom w:color="auto" w:space="0" w:sz="8" w:val="single"/>
        <w:right w:color="auto" w:space="0" w:sz="8" w:val="single"/>
      </w:pBdr>
      <w:shd w:color="000000" w:fill="fde9d9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36" w:customStyle="1">
    <w:name w:val="xl236"/>
    <w:basedOn w:val="a"/>
    <w:rsid w:val="00BF13FA"/>
    <w:pPr>
      <w:pBdr>
        <w:bottom w:color="auto" w:space="0" w:sz="8" w:val="single"/>
        <w:right w:color="auto" w:space="0" w:sz="8" w:val="single"/>
      </w:pBdr>
      <w:shd w:color="000000" w:fill="fde9d9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37" w:customStyle="1">
    <w:name w:val="xl237"/>
    <w:basedOn w:val="a"/>
    <w:rsid w:val="00BF13FA"/>
    <w:pPr>
      <w:pBdr>
        <w:bottom w:color="auto" w:space="0" w:sz="4" w:val="single"/>
        <w:right w:color="auto" w:space="0" w:sz="8" w:val="single"/>
      </w:pBdr>
      <w:shd w:color="000000" w:fill="fde9d9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38" w:customStyle="1">
    <w:name w:val="xl238"/>
    <w:basedOn w:val="a"/>
    <w:rsid w:val="00BF13FA"/>
    <w:pPr>
      <w:pBdr>
        <w:bottom w:color="auto" w:space="0" w:sz="4" w:val="single"/>
        <w:right w:color="auto" w:space="0" w:sz="8" w:val="single"/>
      </w:pBdr>
      <w:shd w:color="000000" w:fill="fde9d9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39" w:customStyle="1">
    <w:name w:val="xl239"/>
    <w:basedOn w:val="a"/>
    <w:rsid w:val="00BF13FA"/>
    <w:pPr>
      <w:pBdr>
        <w:top w:color="auto" w:space="0" w:sz="8" w:val="single"/>
        <w:bottom w:color="auto" w:space="0" w:sz="4" w:val="single"/>
        <w:right w:color="auto" w:space="0" w:sz="8" w:val="single"/>
      </w:pBdr>
      <w:shd w:color="000000" w:fill="fde9d9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40" w:customStyle="1">
    <w:name w:val="xl240"/>
    <w:basedOn w:val="a"/>
    <w:rsid w:val="00BF13FA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6"/>
      <w:szCs w:val="16"/>
    </w:rPr>
  </w:style>
  <w:style w:type="paragraph" w:styleId="xl241" w:customStyle="1">
    <w:name w:val="xl241"/>
    <w:basedOn w:val="a"/>
    <w:rsid w:val="00BF13FA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42" w:customStyle="1">
    <w:name w:val="xl242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43" w:customStyle="1">
    <w:name w:val="xl243"/>
    <w:basedOn w:val="a"/>
    <w:rsid w:val="00BF13FA"/>
    <w:pPr>
      <w:pBdr>
        <w:right w:color="auto" w:space="0" w:sz="8" w:val="single"/>
      </w:pBdr>
      <w:shd w:color="000000" w:fill="fde9d9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44" w:customStyle="1">
    <w:name w:val="xl244"/>
    <w:basedOn w:val="a"/>
    <w:rsid w:val="00BF13FA"/>
    <w:pPr>
      <w:pBdr>
        <w:top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45" w:customStyle="1">
    <w:name w:val="xl245"/>
    <w:basedOn w:val="a"/>
    <w:rsid w:val="00BF13FA"/>
    <w:pPr>
      <w:pBdr>
        <w:bottom w:color="auto" w:space="0" w:sz="8" w:val="single"/>
        <w:right w:color="auto" w:space="0" w:sz="8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46" w:customStyle="1">
    <w:name w:val="xl246"/>
    <w:basedOn w:val="a"/>
    <w:rsid w:val="00BF13FA"/>
    <w:pPr>
      <w:pBdr>
        <w:bottom w:color="auto" w:space="0" w:sz="8" w:val="single"/>
        <w:right w:color="auto" w:space="0" w:sz="8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47" w:customStyle="1">
    <w:name w:val="xl247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b6dde8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48" w:customStyle="1">
    <w:name w:val="xl248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49" w:customStyle="1">
    <w:name w:val="xl249"/>
    <w:basedOn w:val="a"/>
    <w:rsid w:val="00BF13FA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50" w:customStyle="1">
    <w:name w:val="xl250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51" w:customStyle="1">
    <w:name w:val="xl251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52" w:customStyle="1">
    <w:name w:val="xl252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b6dde8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53" w:customStyle="1">
    <w:name w:val="xl253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54" w:customStyle="1">
    <w:name w:val="xl254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93c47d" w:fill="ffff00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55" w:customStyle="1">
    <w:name w:val="xl255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56" w:customStyle="1">
    <w:name w:val="xl256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ff" w:fill="ffff00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57" w:customStyle="1">
    <w:name w:val="xl257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b6dde8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58" w:customStyle="1">
    <w:name w:val="xl258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b6dde8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paragraph" w:styleId="xl259" w:customStyle="1">
    <w:name w:val="xl259"/>
    <w:basedOn w:val="a"/>
    <w:rsid w:val="00BF13F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16"/>
      <w:szCs w:val="16"/>
    </w:rPr>
  </w:style>
  <w:style w:type="character" w:styleId="ae">
    <w:name w:val="Strong"/>
    <w:basedOn w:val="a0"/>
    <w:uiPriority w:val="22"/>
    <w:qFormat w:val="1"/>
    <w:rsid w:val="00640D28"/>
    <w:rPr>
      <w:b w:val="1"/>
      <w:bCs w:val="1"/>
    </w:rPr>
  </w:style>
  <w:style w:type="character" w:styleId="apple-converted-space" w:customStyle="1">
    <w:name w:val="apple-converted-space"/>
    <w:basedOn w:val="a0"/>
    <w:rsid w:val="00447D2D"/>
  </w:style>
  <w:style w:type="character" w:styleId="af">
    <w:name w:val="Emphasis"/>
    <w:basedOn w:val="a0"/>
    <w:qFormat w:val="1"/>
    <w:rsid w:val="005F139C"/>
    <w:rPr>
      <w:i w:val="1"/>
      <w:iCs w:val="1"/>
    </w:rPr>
  </w:style>
  <w:style w:type="paragraph" w:styleId="msonormal0" w:customStyle="1">
    <w:name w:val="msonormal"/>
    <w:basedOn w:val="a"/>
    <w:rsid w:val="00C36D7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character" w:styleId="af0">
    <w:name w:val="annotation reference"/>
    <w:basedOn w:val="a0"/>
    <w:uiPriority w:val="99"/>
    <w:semiHidden w:val="1"/>
    <w:unhideWhenUsed w:val="1"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 w:val="1"/>
    <w:unhideWhenUsed w:val="1"/>
    <w:rsid w:val="001321EA"/>
    <w:pPr>
      <w:spacing w:line="240" w:lineRule="auto"/>
    </w:pPr>
    <w:rPr>
      <w:sz w:val="20"/>
      <w:szCs w:val="20"/>
    </w:rPr>
  </w:style>
  <w:style w:type="character" w:styleId="af2" w:customStyle="1">
    <w:name w:val="Текст примітки Знак"/>
    <w:basedOn w:val="a0"/>
    <w:link w:val="af1"/>
    <w:uiPriority w:val="99"/>
    <w:semiHidden w:val="1"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 w:val="1"/>
    <w:unhideWhenUsed w:val="1"/>
    <w:rsid w:val="001321EA"/>
    <w:rPr>
      <w:b w:val="1"/>
      <w:bCs w:val="1"/>
    </w:rPr>
  </w:style>
  <w:style w:type="character" w:styleId="af4" w:customStyle="1">
    <w:name w:val="Тема примітки Знак"/>
    <w:basedOn w:val="af2"/>
    <w:link w:val="af3"/>
    <w:uiPriority w:val="99"/>
    <w:semiHidden w:val="1"/>
    <w:rsid w:val="001321EA"/>
    <w:rPr>
      <w:b w:val="1"/>
      <w:bCs w:val="1"/>
      <w:sz w:val="20"/>
      <w:szCs w:val="20"/>
    </w:rPr>
  </w:style>
  <w:style w:type="character" w:styleId="rvts46" w:customStyle="1">
    <w:name w:val="rvts46"/>
    <w:basedOn w:val="a0"/>
    <w:rsid w:val="00C400C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ZiC4lggJnKgDTe9VlKh59bvyWA==">CgMxLjA4AHIhMXhFWkVyWUhrckpnNVhlNmlONjZiRmN1aHNMRjh3X3Zo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2024-12-17T15:18:00Z</dcterms:created>
  <dc:creator>Катерина Павленко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