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D470" w14:textId="716405F9" w:rsidR="00382E78" w:rsidRPr="00A64DD1" w:rsidRDefault="00382E78" w:rsidP="00382E78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E520D" w:rsidRPr="00A64DD1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05B288A2" w14:textId="77777777" w:rsidR="00382E78" w:rsidRDefault="00382E78" w:rsidP="00382E78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2D306E51" w14:textId="6707F5DE" w:rsidR="00382E78" w:rsidRDefault="00382E78" w:rsidP="00382E78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</w:t>
      </w:r>
      <w:r w:rsidR="00A64D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 № _______</w:t>
      </w:r>
    </w:p>
    <w:p w14:paraId="6F6485C6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CEAC5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792DC" w14:textId="77777777" w:rsidR="00D42150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D49CF2D" w14:textId="4A1513D8" w:rsidR="00D42150" w:rsidRPr="00BC1289" w:rsidRDefault="00BC1289" w:rsidP="00BC1289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D7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повністю або частково</w:t>
      </w:r>
      <w:r w:rsidRPr="003E78D7">
        <w:rPr>
          <w:rFonts w:ascii="Times New Roman" w:hAnsi="Times New Roman" w:cs="Times New Roman"/>
          <w:b/>
          <w:sz w:val="28"/>
          <w:szCs w:val="28"/>
        </w:rPr>
        <w:t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</w:t>
      </w:r>
      <w:r w:rsidR="00360B67"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 xml:space="preserve">відмову в </w:t>
      </w:r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3E78D7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повністю або частково</w:t>
      </w:r>
    </w:p>
    <w:p w14:paraId="639DAF3D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89259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01"/>
        <w:gridCol w:w="1147"/>
        <w:gridCol w:w="1153"/>
        <w:gridCol w:w="1153"/>
        <w:gridCol w:w="1153"/>
        <w:gridCol w:w="1025"/>
        <w:gridCol w:w="2306"/>
        <w:gridCol w:w="2819"/>
        <w:gridCol w:w="2492"/>
      </w:tblGrid>
      <w:tr w:rsidR="00994ADB" w:rsidRPr="00590C4B" w14:paraId="4D5F8641" w14:textId="77777777" w:rsidTr="00590C4B">
        <w:trPr>
          <w:trHeight w:val="803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14:paraId="67F33C58" w14:textId="77777777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14:paraId="795ED7E7" w14:textId="77777777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68DB440" w14:textId="77777777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153" w:type="dxa"/>
            <w:vAlign w:val="center"/>
          </w:tcPr>
          <w:p w14:paraId="6AD3E945" w14:textId="684AB29D" w:rsidR="00994ADB" w:rsidRPr="00590C4B" w:rsidRDefault="00994ADB" w:rsidP="00590C4B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153" w:type="dxa"/>
            <w:vAlign w:val="center"/>
          </w:tcPr>
          <w:p w14:paraId="4548D47D" w14:textId="43E95E50" w:rsidR="00994ADB" w:rsidRPr="00590C4B" w:rsidRDefault="00994ADB" w:rsidP="00590C4B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153" w:type="dxa"/>
            <w:vAlign w:val="center"/>
          </w:tcPr>
          <w:p w14:paraId="160CA611" w14:textId="77777777" w:rsidR="00994ADB" w:rsidRPr="00590C4B" w:rsidRDefault="00994ADB" w:rsidP="00590C4B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14:paraId="7E4B87CE" w14:textId="1044E22C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ЄДРПОУ/ РНОКПП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2A5DB6E" w14:textId="77777777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DFCC87" w14:textId="1303F2AA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припиняється ліцензія</w:t>
            </w:r>
          </w:p>
        </w:tc>
        <w:tc>
          <w:tcPr>
            <w:tcW w:w="2492" w:type="dxa"/>
            <w:vAlign w:val="center"/>
          </w:tcPr>
          <w:p w14:paraId="67B6080B" w14:textId="06820945" w:rsidR="00994ADB" w:rsidRPr="00590C4B" w:rsidRDefault="00994ADB" w:rsidP="0059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C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припинення дії ліцензії</w:t>
            </w:r>
          </w:p>
        </w:tc>
      </w:tr>
      <w:tr w:rsidR="00590C4B" w:rsidRPr="00590C4B" w14:paraId="5160FFE2" w14:textId="77777777" w:rsidTr="00590C4B">
        <w:trPr>
          <w:trHeight w:val="59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64AE59E8" w14:textId="1A1E31CF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FBC0183" w14:textId="29945844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3501/1/2025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92A51B" w14:textId="2B8DD84C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1153" w:type="dxa"/>
            <w:vAlign w:val="center"/>
          </w:tcPr>
          <w:p w14:paraId="0F4549E5" w14:textId="45ED4381" w:rsidR="00590C4B" w:rsidRPr="00590C4B" w:rsidRDefault="00A81EE6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на припинення дії ліцензії частково</w:t>
            </w:r>
          </w:p>
        </w:tc>
        <w:tc>
          <w:tcPr>
            <w:tcW w:w="1153" w:type="dxa"/>
            <w:vAlign w:val="center"/>
          </w:tcPr>
          <w:p w14:paraId="26D4BE39" w14:textId="248A3130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153" w:type="dxa"/>
            <w:vAlign w:val="center"/>
          </w:tcPr>
          <w:p w14:paraId="4A925A23" w14:textId="1369A0BA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B98CADA" w14:textId="5133C052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3086916555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FAAFABD" w14:textId="6835E27D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ОЛЕКСІЙЧУК ІВАН ВОЛОДИМИРОВИЧ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D621414" w14:textId="62D5225F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92" w:type="dxa"/>
            <w:vAlign w:val="center"/>
          </w:tcPr>
          <w:p w14:paraId="76A920EC" w14:textId="4BBAF1F4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 всіх ТЗ - відсутня кольорова фотокопія свідоцтва про реєстрацію ТЗ (Згідно постанови КМУ від 2 грудня 2015 р. № 1001 повинні бути додані кольорові фотокопії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590C4B" w:rsidRPr="00590C4B" w14:paraId="74815A55" w14:textId="77777777" w:rsidTr="00590C4B">
        <w:trPr>
          <w:trHeight w:val="59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7F62B12E" w14:textId="5647C0D5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8343C2F" w14:textId="18A5D0D4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884/2/2025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F57DF6" w14:textId="2C490199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153" w:type="dxa"/>
            <w:vAlign w:val="center"/>
          </w:tcPr>
          <w:p w14:paraId="22EE2AA0" w14:textId="14F46C4A" w:rsidR="00590C4B" w:rsidRPr="00590C4B" w:rsidRDefault="00A81EE6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на припинення дії ліцензії частково</w:t>
            </w:r>
          </w:p>
        </w:tc>
        <w:tc>
          <w:tcPr>
            <w:tcW w:w="1153" w:type="dxa"/>
            <w:vAlign w:val="center"/>
          </w:tcPr>
          <w:p w14:paraId="25E5F0F4" w14:textId="31252FDD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1153" w:type="dxa"/>
            <w:vAlign w:val="center"/>
          </w:tcPr>
          <w:p w14:paraId="0159764B" w14:textId="7AAA0367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01BD0D1" w14:textId="6751899E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43764442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626DD43" w14:textId="3E194E56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ТОВ "М.КАРГО"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3C031188" w14:textId="6BDF0E35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492" w:type="dxa"/>
            <w:vAlign w:val="center"/>
          </w:tcPr>
          <w:p w14:paraId="5CC45F1A" w14:textId="673106B4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некоректно заповнено поле "Повідомлення про працевлаштування", а саме відсутня назва органу ДФС (ДПІ).</w:t>
            </w:r>
          </w:p>
        </w:tc>
      </w:tr>
      <w:tr w:rsidR="00590C4B" w:rsidRPr="00590C4B" w14:paraId="38027170" w14:textId="77777777" w:rsidTr="00590C4B">
        <w:trPr>
          <w:trHeight w:val="59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1CD41186" w14:textId="19BD8D3D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EB1074B" w14:textId="186285B4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1096/2/2025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87171E8" w14:textId="16B010C0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04.02.2025</w:t>
            </w:r>
          </w:p>
        </w:tc>
        <w:tc>
          <w:tcPr>
            <w:tcW w:w="1153" w:type="dxa"/>
            <w:vAlign w:val="center"/>
          </w:tcPr>
          <w:p w14:paraId="732BAAD1" w14:textId="782BB466" w:rsidR="00590C4B" w:rsidRPr="00590C4B" w:rsidRDefault="00A81EE6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на припинення дії ліцензії частково</w:t>
            </w:r>
          </w:p>
        </w:tc>
        <w:tc>
          <w:tcPr>
            <w:tcW w:w="1153" w:type="dxa"/>
            <w:vAlign w:val="center"/>
          </w:tcPr>
          <w:p w14:paraId="6D451673" w14:textId="606202A0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153" w:type="dxa"/>
            <w:vAlign w:val="center"/>
          </w:tcPr>
          <w:p w14:paraId="0E7B23CE" w14:textId="2B0B941C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5194A36" w14:textId="763DC3CB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3162007111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640D22E" w14:textId="3A8D49D8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КОЛЕСНІКОВ ВОЛОДИМИР СЕРГІЙОВИЧ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FCC2361" w14:textId="5956AA20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492" w:type="dxa"/>
            <w:vAlign w:val="center"/>
          </w:tcPr>
          <w:p w14:paraId="2575EC99" w14:textId="6CC9727A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- у полі "інформація про діючу ліцензію" не вірно зазначено номер та дату наказу про прийняття рішення щодо видачі ліцензії. 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</w:p>
        </w:tc>
      </w:tr>
      <w:tr w:rsidR="00590C4B" w:rsidRPr="00590C4B" w14:paraId="3C372C4C" w14:textId="77777777" w:rsidTr="00590C4B">
        <w:trPr>
          <w:trHeight w:val="59"/>
          <w:jc w:val="center"/>
        </w:trPr>
        <w:tc>
          <w:tcPr>
            <w:tcW w:w="457" w:type="dxa"/>
            <w:shd w:val="clear" w:color="auto" w:fill="auto"/>
            <w:noWrap/>
            <w:vAlign w:val="center"/>
          </w:tcPr>
          <w:p w14:paraId="09B03740" w14:textId="17E0192E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443684" w14:textId="4891724F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1194/2/2025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EC3C7E" w14:textId="0EDB269B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</w:tc>
        <w:tc>
          <w:tcPr>
            <w:tcW w:w="1153" w:type="dxa"/>
            <w:vAlign w:val="center"/>
          </w:tcPr>
          <w:p w14:paraId="30D9A61C" w14:textId="10481BA9" w:rsidR="00590C4B" w:rsidRPr="00590C4B" w:rsidRDefault="00A81EE6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на припинення дії ліцензії частково</w:t>
            </w:r>
          </w:p>
        </w:tc>
        <w:tc>
          <w:tcPr>
            <w:tcW w:w="1153" w:type="dxa"/>
            <w:vAlign w:val="center"/>
          </w:tcPr>
          <w:p w14:paraId="28C64F39" w14:textId="1BB2DDA0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153" w:type="dxa"/>
            <w:vAlign w:val="center"/>
          </w:tcPr>
          <w:p w14:paraId="5ADA0962" w14:textId="37ED00F1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9A6DFF8" w14:textId="1A49F1C6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34874404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1EB3877" w14:textId="21CCF2B4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ПП "ВЕЖА-1"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07E1DB04" w14:textId="4E879897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492" w:type="dxa"/>
            <w:vAlign w:val="center"/>
          </w:tcPr>
          <w:p w14:paraId="7E9BDB40" w14:textId="42F5B159" w:rsidR="00590C4B" w:rsidRPr="00590C4B" w:rsidRDefault="00590C4B" w:rsidP="00590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ТЗ BI0405AF, BI4692HX, BI2335HT, BI2706HT, BI2336HT, BI3739AA - невірно заповнені поля "№" документа, що підтверджує право користування транспортним засобом, "Дата реєстрації/Дата видачі (для ТРТ)", "Строк дії" згідно даних тимчасового реєстраційного талону;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BI3902AA: 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та/або тимчасовий реєстраційний талон оформлені не на ліцензіата. 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відомості у полі "Рівень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екоголічних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норм" (долучений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протермінований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сертифікат відповідності).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BI2494HX - невірно заповнені відомості у полі "Рівень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екоголічних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норм" згідно даних долученого сертифіката відповідності.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 BI3739AA - невірно заповнені відомості у полі "Рівень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екоголічних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норм" згідно даних реєстраційних документів.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ТЗ BI2494HX, BI6494IB, BI0241AF, KA8760II, BI0188AF, BI4821EO - невірно заповнено поле "Клас автобуса", відповідно ПКМУ від 22 грудня 2010 р. № 1166 "Про єдині вимоги до конструкції та технічного стану колісних транспортних засобів, що експлуатуються".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BI4822EO, BI4821EO: 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відомості у полі "Рівень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екоголічних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норм", свідоцтво про реєстрацію та ТРТ не містить відомостей про клас Євро.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- наданий тимчасовий реєстраційний талон не містить відомостей про "Ідентифікаційний код (VIN)" ТЗ.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ТЗ BK9930IC - відсутня кольорова фотокопія свідоцтва про реєстрацію ТЗ і тимчасового реєстраційного талону, якщо його оформлення передбачено.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BI2217IC - не підтверджено відомості у полі "Рівень </w:t>
            </w:r>
            <w:proofErr w:type="spellStart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>екоголічних</w:t>
            </w:r>
            <w:proofErr w:type="spellEnd"/>
            <w:r w:rsidRPr="00590C4B">
              <w:rPr>
                <w:rFonts w:ascii="Times New Roman" w:hAnsi="Times New Roman" w:cs="Times New Roman"/>
                <w:sz w:val="18"/>
                <w:szCs w:val="18"/>
              </w:rPr>
              <w:t xml:space="preserve"> норм", свідоцтво про реєстрацію та ТРТ не містить відомостей про клас Євро.</w:t>
            </w:r>
            <w:r w:rsidRPr="00590C4B">
              <w:rPr>
                <w:rFonts w:ascii="Times New Roman" w:hAnsi="Times New Roman" w:cs="Times New Roman"/>
                <w:sz w:val="18"/>
                <w:szCs w:val="18"/>
              </w:rPr>
              <w:br/>
              <w:t>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</w:p>
        </w:tc>
      </w:tr>
    </w:tbl>
    <w:p w14:paraId="11456E93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FBF57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44C4074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15F6E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D2AA" w14:textId="77777777" w:rsidR="00E1256A" w:rsidRDefault="00E1256A" w:rsidP="007F01FC">
      <w:pPr>
        <w:spacing w:after="0" w:line="240" w:lineRule="auto"/>
      </w:pPr>
      <w:r>
        <w:separator/>
      </w:r>
    </w:p>
  </w:endnote>
  <w:endnote w:type="continuationSeparator" w:id="0">
    <w:p w14:paraId="3CEE4AC9" w14:textId="77777777" w:rsidR="00E1256A" w:rsidRDefault="00E1256A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E145" w14:textId="77777777" w:rsidR="00E1256A" w:rsidRDefault="00E1256A" w:rsidP="007F01FC">
      <w:pPr>
        <w:spacing w:after="0" w:line="240" w:lineRule="auto"/>
      </w:pPr>
      <w:r>
        <w:separator/>
      </w:r>
    </w:p>
  </w:footnote>
  <w:footnote w:type="continuationSeparator" w:id="0">
    <w:p w14:paraId="048650C0" w14:textId="77777777" w:rsidR="00E1256A" w:rsidRDefault="00E1256A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EE85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53D1395C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83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11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5D52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97999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78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5E2F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0C4B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4906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3D4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2ED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446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4ADB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4DD1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1EE6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274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289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2F6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56A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430B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0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36F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4DBD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A52-797B-4201-A10A-870B5016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3059</Words>
  <Characters>1744</Characters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2025-02-10T14:00:00Z</cp:lastPrinted>
  <dcterms:created xsi:type="dcterms:W3CDTF">2025-02-10T14:05:00Z</dcterms:created>
  <dcterms:modified xsi:type="dcterms:W3CDTF">2025-02-10T14:05:00Z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2024-06-06T14:02:11Z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2a660ea7-91da-4e3d-9b18-f60d906b3732</vt:lpwstr>
  </property>
  <property fmtid="{D5CDD505-2E9C-101B-9397-08002B2CF9AE}" pid="8" name="MSIP_Label_defa4170-0d19-0005-0004-bc88714345d2_ContentBits">
    <vt:lpwstr>0</vt:lpwstr>
  </property>
</Properties>
</file>