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A3977" w14:textId="77777777" w:rsidR="00EB1327" w:rsidRDefault="00000000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Додаток 2</w:t>
      </w:r>
    </w:p>
    <w:p w14:paraId="2E4B3EC2" w14:textId="77777777" w:rsidR="00EB1327" w:rsidRDefault="00000000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наказу Державної служби України з безпеки на транспорті </w:t>
      </w:r>
    </w:p>
    <w:p w14:paraId="17B3589E" w14:textId="77777777" w:rsidR="00EB1327" w:rsidRDefault="00000000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 __________________2025 року  № _______</w:t>
      </w:r>
    </w:p>
    <w:p w14:paraId="565B6B75" w14:textId="77777777" w:rsidR="00EB1327" w:rsidRDefault="00EB13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363AFA" w14:textId="77777777" w:rsidR="00EB1327" w:rsidRDefault="00EB13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8149A3" w14:textId="77777777" w:rsidR="00EB1327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ПЕРЕЛІК</w:t>
      </w:r>
    </w:p>
    <w:p w14:paraId="55F2AA43" w14:textId="4BF42C17" w:rsidR="00EB1327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 здобувачів ліцензій про отримання ліцензій, розширення на право провадження виду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транспортом, щодо яких прийняте рішення про залишення заяв без розгляду</w:t>
      </w:r>
    </w:p>
    <w:p w14:paraId="597AA115" w14:textId="77777777" w:rsidR="00EB1327" w:rsidRDefault="00EB13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828D2D" w14:textId="77777777" w:rsidR="00EB1327" w:rsidRDefault="00EB13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8"/>
        <w:tblW w:w="155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281"/>
        <w:gridCol w:w="1129"/>
        <w:gridCol w:w="1134"/>
        <w:gridCol w:w="1276"/>
        <w:gridCol w:w="1276"/>
        <w:gridCol w:w="1134"/>
        <w:gridCol w:w="2126"/>
        <w:gridCol w:w="1417"/>
        <w:gridCol w:w="1701"/>
        <w:gridCol w:w="2552"/>
      </w:tblGrid>
      <w:tr w:rsidR="00EB1327" w14:paraId="76451EB9" w14:textId="77777777">
        <w:trPr>
          <w:trHeight w:val="848"/>
          <w:jc w:val="center"/>
        </w:trPr>
        <w:tc>
          <w:tcPr>
            <w:tcW w:w="562" w:type="dxa"/>
            <w:vAlign w:val="center"/>
          </w:tcPr>
          <w:p w14:paraId="3B6EDC6D" w14:textId="77777777" w:rsidR="00EB132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 з/п</w:t>
            </w:r>
          </w:p>
        </w:tc>
        <w:tc>
          <w:tcPr>
            <w:tcW w:w="1281" w:type="dxa"/>
            <w:vAlign w:val="center"/>
          </w:tcPr>
          <w:p w14:paraId="270B1CB6" w14:textId="77777777" w:rsidR="00EB132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Номер заяви</w:t>
            </w:r>
          </w:p>
        </w:tc>
        <w:tc>
          <w:tcPr>
            <w:tcW w:w="1129" w:type="dxa"/>
            <w:vAlign w:val="center"/>
          </w:tcPr>
          <w:p w14:paraId="70594728" w14:textId="77777777" w:rsidR="00EB132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 заяви</w:t>
            </w:r>
          </w:p>
        </w:tc>
        <w:tc>
          <w:tcPr>
            <w:tcW w:w="1134" w:type="dxa"/>
            <w:vAlign w:val="center"/>
          </w:tcPr>
          <w:p w14:paraId="2C0BCFF4" w14:textId="77777777" w:rsidR="00EB132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14:paraId="5C359862" w14:textId="77777777" w:rsidR="00EB132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 після залишення без руху</w:t>
            </w:r>
          </w:p>
        </w:tc>
        <w:tc>
          <w:tcPr>
            <w:tcW w:w="1276" w:type="dxa"/>
            <w:vAlign w:val="center"/>
          </w:tcPr>
          <w:p w14:paraId="0F23D227" w14:textId="77777777" w:rsidR="00EB132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Тип заяви</w:t>
            </w:r>
          </w:p>
        </w:tc>
        <w:tc>
          <w:tcPr>
            <w:tcW w:w="1134" w:type="dxa"/>
            <w:vAlign w:val="center"/>
          </w:tcPr>
          <w:p w14:paraId="6C41E0E1" w14:textId="77777777" w:rsidR="00EB132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Код ЄДРПОУ/ РНОКПП</w:t>
            </w:r>
          </w:p>
        </w:tc>
        <w:tc>
          <w:tcPr>
            <w:tcW w:w="2126" w:type="dxa"/>
            <w:vAlign w:val="center"/>
          </w:tcPr>
          <w:p w14:paraId="365D1937" w14:textId="77777777" w:rsidR="00EB132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Найменування</w:t>
            </w:r>
          </w:p>
        </w:tc>
        <w:tc>
          <w:tcPr>
            <w:tcW w:w="1417" w:type="dxa"/>
            <w:vAlign w:val="center"/>
          </w:tcPr>
          <w:p w14:paraId="2C9D2807" w14:textId="77777777" w:rsidR="00EB132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Вид господарської діяльності</w:t>
            </w:r>
          </w:p>
        </w:tc>
        <w:tc>
          <w:tcPr>
            <w:tcW w:w="1701" w:type="dxa"/>
            <w:vAlign w:val="center"/>
          </w:tcPr>
          <w:p w14:paraId="24154E3D" w14:textId="77777777" w:rsidR="00EB132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Підстава залишення без розгляду</w:t>
            </w:r>
          </w:p>
        </w:tc>
        <w:tc>
          <w:tcPr>
            <w:tcW w:w="2552" w:type="dxa"/>
            <w:vAlign w:val="center"/>
          </w:tcPr>
          <w:p w14:paraId="60674EC1" w14:textId="77777777" w:rsidR="00EB132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Зміст підстави для залишення без розгляду</w:t>
            </w:r>
          </w:p>
        </w:tc>
      </w:tr>
      <w:tr w:rsidR="00C54968" w14:paraId="52254573" w14:textId="77777777" w:rsidTr="00C54968">
        <w:trPr>
          <w:trHeight w:val="58"/>
          <w:jc w:val="center"/>
        </w:trPr>
        <w:tc>
          <w:tcPr>
            <w:tcW w:w="562" w:type="dxa"/>
            <w:vAlign w:val="center"/>
          </w:tcPr>
          <w:p w14:paraId="54B88C87" w14:textId="12D9CE98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1" w:type="dxa"/>
            <w:vAlign w:val="center"/>
          </w:tcPr>
          <w:p w14:paraId="46F3F17B" w14:textId="4BC8679B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1601/1/2025</w:t>
            </w:r>
          </w:p>
        </w:tc>
        <w:tc>
          <w:tcPr>
            <w:tcW w:w="1129" w:type="dxa"/>
            <w:vAlign w:val="center"/>
          </w:tcPr>
          <w:p w14:paraId="1783DEBE" w14:textId="623B733B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13.01.2025</w:t>
            </w:r>
          </w:p>
        </w:tc>
        <w:tc>
          <w:tcPr>
            <w:tcW w:w="1134" w:type="dxa"/>
            <w:vAlign w:val="center"/>
          </w:tcPr>
          <w:p w14:paraId="3904D772" w14:textId="1DC09B0B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</w:tc>
        <w:tc>
          <w:tcPr>
            <w:tcW w:w="1276" w:type="dxa"/>
            <w:vAlign w:val="center"/>
          </w:tcPr>
          <w:p w14:paraId="09CA01A4" w14:textId="18AA7072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25ADA029" w14:textId="4498971A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1134" w:type="dxa"/>
            <w:vAlign w:val="center"/>
          </w:tcPr>
          <w:p w14:paraId="10E6057C" w14:textId="2CE9A30E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02225364</w:t>
            </w:r>
          </w:p>
        </w:tc>
        <w:tc>
          <w:tcPr>
            <w:tcW w:w="2126" w:type="dxa"/>
            <w:vAlign w:val="center"/>
          </w:tcPr>
          <w:p w14:paraId="636D2F8D" w14:textId="1A211087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ЗАКАРПАТСЬКИЙ ОБЛМУЗДРАМТЕАТР</w:t>
            </w:r>
          </w:p>
        </w:tc>
        <w:tc>
          <w:tcPr>
            <w:tcW w:w="1417" w:type="dxa"/>
            <w:vAlign w:val="center"/>
          </w:tcPr>
          <w:p w14:paraId="6EC61554" w14:textId="0183C69D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пасажирів </w:t>
            </w:r>
            <w:proofErr w:type="spellStart"/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автобусами,внутрішні</w:t>
            </w:r>
            <w:proofErr w:type="spellEnd"/>
            <w:r w:rsidRPr="00C54968">
              <w:rPr>
                <w:rFonts w:ascii="Times New Roman" w:hAnsi="Times New Roman" w:cs="Times New Roman"/>
                <w:sz w:val="18"/>
                <w:szCs w:val="18"/>
              </w:rPr>
              <w:t xml:space="preserve"> перевезення пасажирів автобусами</w:t>
            </w:r>
          </w:p>
        </w:tc>
        <w:tc>
          <w:tcPr>
            <w:tcW w:w="1701" w:type="dxa"/>
            <w:vAlign w:val="center"/>
          </w:tcPr>
          <w:p w14:paraId="402D20F1" w14:textId="37673806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552" w:type="dxa"/>
            <w:vAlign w:val="center"/>
          </w:tcPr>
          <w:p w14:paraId="1E5586E8" w14:textId="181ABBE1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br/>
              <w:t>ТЗ AO1975IB: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відсутня кольорова фотокопія свідоцтва про реєстрацію ТЗ і тимчасового реєстраційного талону, якщо його оформлення передбачено. 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br/>
              <w:t>- не заповнено відомості про тахограф.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AO0682BB - не підтверджено відомості у полі "Рівень </w:t>
            </w:r>
            <w:r w:rsidR="007C3589" w:rsidRPr="00C54968">
              <w:rPr>
                <w:rFonts w:ascii="Times New Roman" w:hAnsi="Times New Roman" w:cs="Times New Roman"/>
                <w:sz w:val="18"/>
                <w:szCs w:val="18"/>
              </w:rPr>
              <w:t>екологічних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 xml:space="preserve"> норм".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"Трирічний досвід" - відсутня інформація про трирічний досвід провадження господарської діяльності з внутрішніх перевезень пасажирів автобусами, та/або інформація про договори та акти виконаних робіт, що 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підтверджують досвід роботи. 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операцій. 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персонал.</w:t>
            </w:r>
          </w:p>
        </w:tc>
      </w:tr>
      <w:tr w:rsidR="00C54968" w14:paraId="36A5AAE0" w14:textId="77777777" w:rsidTr="00C54968">
        <w:trPr>
          <w:trHeight w:val="58"/>
          <w:jc w:val="center"/>
        </w:trPr>
        <w:tc>
          <w:tcPr>
            <w:tcW w:w="562" w:type="dxa"/>
            <w:vAlign w:val="center"/>
          </w:tcPr>
          <w:p w14:paraId="7AE63E71" w14:textId="0596217B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281" w:type="dxa"/>
            <w:vAlign w:val="center"/>
          </w:tcPr>
          <w:p w14:paraId="6DF663F1" w14:textId="373D0458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3442/1/2025</w:t>
            </w:r>
          </w:p>
        </w:tc>
        <w:tc>
          <w:tcPr>
            <w:tcW w:w="1129" w:type="dxa"/>
            <w:vAlign w:val="center"/>
          </w:tcPr>
          <w:p w14:paraId="20650E29" w14:textId="3ADC854D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22.01.2025</w:t>
            </w:r>
          </w:p>
        </w:tc>
        <w:tc>
          <w:tcPr>
            <w:tcW w:w="1134" w:type="dxa"/>
            <w:vAlign w:val="center"/>
          </w:tcPr>
          <w:p w14:paraId="5FDD0D3D" w14:textId="38F2B2F0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</w:tc>
        <w:tc>
          <w:tcPr>
            <w:tcW w:w="1276" w:type="dxa"/>
            <w:vAlign w:val="center"/>
          </w:tcPr>
          <w:p w14:paraId="3E51CEE7" w14:textId="51C78477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24.01.2025</w:t>
            </w:r>
          </w:p>
        </w:tc>
        <w:tc>
          <w:tcPr>
            <w:tcW w:w="1276" w:type="dxa"/>
            <w:vAlign w:val="center"/>
          </w:tcPr>
          <w:p w14:paraId="637B436A" w14:textId="6E31BCEB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134" w:type="dxa"/>
            <w:vAlign w:val="center"/>
          </w:tcPr>
          <w:p w14:paraId="0AD62F00" w14:textId="05296E99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2854605258</w:t>
            </w:r>
          </w:p>
        </w:tc>
        <w:tc>
          <w:tcPr>
            <w:tcW w:w="2126" w:type="dxa"/>
            <w:vAlign w:val="center"/>
          </w:tcPr>
          <w:p w14:paraId="55D5BF48" w14:textId="2184945D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МИХАЙЛОВ АНАТОЛІЙ АНАТОЛІЙОВИЧ</w:t>
            </w:r>
          </w:p>
        </w:tc>
        <w:tc>
          <w:tcPr>
            <w:tcW w:w="1417" w:type="dxa"/>
            <w:vAlign w:val="center"/>
          </w:tcPr>
          <w:p w14:paraId="04181469" w14:textId="763C70C6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701" w:type="dxa"/>
            <w:vAlign w:val="center"/>
          </w:tcPr>
          <w:p w14:paraId="2AD3BF29" w14:textId="07BF5697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</w:tcPr>
          <w:p w14:paraId="18595885" w14:textId="52699FAB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 xml:space="preserve">Вкладка "Транспортні засоби": 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br/>
              <w:t>- ТЗ AB3191IH - невірно вказано модель ТЗ, згідно фотокопії свідоцтва;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AB3191IH - є засобом провадження господарської діяльності іншого ліцензіата . Відповідно до п. 28 Ліцензійних умов використання транспортного засобу одночасно декількома ліцензіатами заборонено. 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br/>
              <w:t>- у розділі "Технічний стан" відсутня відмітка про перевірку  технічного стану перед рейсом водіями (згідно з п.7.10 наказу МТЗУ від 05.08.2008 №974" перевізник забезпечує обов'язкову перевірку технічного стану КТЗ водієм перед виїздом його на дорогу незалежно від виконання будь-яких інших перевірок");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"Службове приміщення" - некоректно заповнено відомість, службове приміщення має бути у власності або в оренді. Некоректно вказано дані 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контактної особи;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Відомості про "Зберігання ТЗ", "Технічне обслуговування та ремонт";    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персонал. Відповідно до підпункту 4 пункту 7 Ліцензійних умов надаються відомості про кваліфікацію персоналу автомобільного перевізника, визначеного пунктами 12-15 цих Ліцензійних умов.</w:t>
            </w:r>
          </w:p>
        </w:tc>
      </w:tr>
      <w:tr w:rsidR="00C54968" w14:paraId="1AADE60F" w14:textId="77777777" w:rsidTr="00C54968">
        <w:trPr>
          <w:trHeight w:val="58"/>
          <w:jc w:val="center"/>
        </w:trPr>
        <w:tc>
          <w:tcPr>
            <w:tcW w:w="562" w:type="dxa"/>
            <w:vAlign w:val="center"/>
          </w:tcPr>
          <w:p w14:paraId="0C9934EF" w14:textId="6B8F1AD0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281" w:type="dxa"/>
            <w:vAlign w:val="center"/>
          </w:tcPr>
          <w:p w14:paraId="6C907B54" w14:textId="7F21D326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1697/1/2025</w:t>
            </w:r>
          </w:p>
        </w:tc>
        <w:tc>
          <w:tcPr>
            <w:tcW w:w="1129" w:type="dxa"/>
            <w:vAlign w:val="center"/>
          </w:tcPr>
          <w:p w14:paraId="7DD842CB" w14:textId="4FAE435A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14.01.2025</w:t>
            </w:r>
          </w:p>
        </w:tc>
        <w:tc>
          <w:tcPr>
            <w:tcW w:w="1134" w:type="dxa"/>
            <w:vAlign w:val="center"/>
          </w:tcPr>
          <w:p w14:paraId="6C875A8F" w14:textId="6B5AB8EC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</w:tc>
        <w:tc>
          <w:tcPr>
            <w:tcW w:w="1276" w:type="dxa"/>
            <w:vAlign w:val="center"/>
          </w:tcPr>
          <w:p w14:paraId="1FAA00AF" w14:textId="12751EC9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24.01.2025</w:t>
            </w:r>
          </w:p>
        </w:tc>
        <w:tc>
          <w:tcPr>
            <w:tcW w:w="1276" w:type="dxa"/>
            <w:vAlign w:val="center"/>
          </w:tcPr>
          <w:p w14:paraId="57E9003B" w14:textId="322AD1F9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134" w:type="dxa"/>
            <w:vAlign w:val="center"/>
          </w:tcPr>
          <w:p w14:paraId="20BABC4A" w14:textId="2FC605D7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3032615257</w:t>
            </w:r>
          </w:p>
        </w:tc>
        <w:tc>
          <w:tcPr>
            <w:tcW w:w="2126" w:type="dxa"/>
            <w:vAlign w:val="center"/>
          </w:tcPr>
          <w:p w14:paraId="36D62917" w14:textId="5ADACE6A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КОЛЛІН ДМИТРО ВОЛОДИМИРОВИЧ</w:t>
            </w:r>
          </w:p>
        </w:tc>
        <w:tc>
          <w:tcPr>
            <w:tcW w:w="1417" w:type="dxa"/>
            <w:vAlign w:val="center"/>
          </w:tcPr>
          <w:p w14:paraId="50F338C3" w14:textId="172D9306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701" w:type="dxa"/>
            <w:vAlign w:val="center"/>
          </w:tcPr>
          <w:p w14:paraId="1DD56FC7" w14:textId="4A6E10D7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</w:tcPr>
          <w:p w14:paraId="202DDE17" w14:textId="7B88E2C4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 xml:space="preserve">Вкладка "Транспортні засоби":  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br/>
              <w:t>- ТЗ BE6532EM - не підтверджено рівень екологічних норм. Відповідно до підпункту 2 пункту 7 Ліцензійних умов, необхідно підтвердити відомості про власні, орендовані, надані ліцензіату в кредит або лізинг транспортні засоби за формою згідно з додатком 3, а саме клас екологічності (ЄВРО). У свідоцтві про реєстрацію відсутні відомості про рівень екологічних норм (Євро).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 - технічна база":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"Службове приміщення" - невірно вказано адресу згідно п. 1.2 договору оренди №7/24 від 01.01.2024; в акті приймання-передачі майна  не вказано адресу оренди приміщення; відсутні додаткові угоди № 1,№ 2, оскільки долучено додаткову угоду №3;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"Зберігання ТЗ", Відомості про "Технічне 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обслуговування та ремонт" - не заповнено;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згідно заповнених відміток про перевірку  технічного стану ТЗ перед рейсом технічним персоналом та перевірку технічного стану ТЗ після рейсу, не заповнено відомість  "Забезпечення технічного стану ТЗ";   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"Фахівець відповідальний за організацію та безпеку міжнародних перевезень" –  "відомість про кваліфікацію" - не містить ким виданий диплом  (освітній заклад).</w:t>
            </w:r>
          </w:p>
        </w:tc>
      </w:tr>
      <w:tr w:rsidR="00C54968" w14:paraId="66B6202B" w14:textId="77777777" w:rsidTr="00C54968">
        <w:trPr>
          <w:trHeight w:val="58"/>
          <w:jc w:val="center"/>
        </w:trPr>
        <w:tc>
          <w:tcPr>
            <w:tcW w:w="562" w:type="dxa"/>
            <w:vAlign w:val="center"/>
          </w:tcPr>
          <w:p w14:paraId="1C5F8ECA" w14:textId="6C048111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281" w:type="dxa"/>
            <w:vAlign w:val="center"/>
          </w:tcPr>
          <w:p w14:paraId="18F59DD9" w14:textId="6DB22AC0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2106/1/2025</w:t>
            </w:r>
          </w:p>
        </w:tc>
        <w:tc>
          <w:tcPr>
            <w:tcW w:w="1129" w:type="dxa"/>
            <w:vAlign w:val="center"/>
          </w:tcPr>
          <w:p w14:paraId="21B545BB" w14:textId="671F076D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16.01.2025</w:t>
            </w:r>
          </w:p>
        </w:tc>
        <w:tc>
          <w:tcPr>
            <w:tcW w:w="1134" w:type="dxa"/>
            <w:vAlign w:val="center"/>
          </w:tcPr>
          <w:p w14:paraId="4240DDBE" w14:textId="2C6CCE38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03.02.2025</w:t>
            </w:r>
          </w:p>
        </w:tc>
        <w:tc>
          <w:tcPr>
            <w:tcW w:w="1276" w:type="dxa"/>
            <w:vAlign w:val="center"/>
          </w:tcPr>
          <w:p w14:paraId="4D878E73" w14:textId="65300A37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27.01.2025</w:t>
            </w:r>
          </w:p>
        </w:tc>
        <w:tc>
          <w:tcPr>
            <w:tcW w:w="1276" w:type="dxa"/>
            <w:vAlign w:val="center"/>
          </w:tcPr>
          <w:p w14:paraId="6470B61B" w14:textId="7F04D1F1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1134" w:type="dxa"/>
            <w:vAlign w:val="center"/>
          </w:tcPr>
          <w:p w14:paraId="53070BF7" w14:textId="76F71551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41642158</w:t>
            </w:r>
          </w:p>
        </w:tc>
        <w:tc>
          <w:tcPr>
            <w:tcW w:w="2126" w:type="dxa"/>
            <w:vAlign w:val="center"/>
          </w:tcPr>
          <w:p w14:paraId="5062DA9F" w14:textId="7FF9AD8C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ПП-ФІРМА "ЕНЕРГО-СЕРВІС"</w:t>
            </w:r>
          </w:p>
        </w:tc>
        <w:tc>
          <w:tcPr>
            <w:tcW w:w="1417" w:type="dxa"/>
            <w:vAlign w:val="center"/>
          </w:tcPr>
          <w:p w14:paraId="7B69E212" w14:textId="22BB6E2E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автомобілями,</w:t>
            </w:r>
            <w:r w:rsidR="001928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автомобілями,</w:t>
            </w:r>
            <w:r w:rsidR="001928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701" w:type="dxa"/>
            <w:vAlign w:val="center"/>
          </w:tcPr>
          <w:p w14:paraId="2812C45A" w14:textId="638545E7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</w:tcPr>
          <w:p w14:paraId="73037540" w14:textId="0AD7A60F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br/>
              <w:t>- ТЗ BX8854CX,BX8859CX, не вірно заповнено поле "Маса без навантаження" згідно даних свідоцтва про реєстрацію ТЗ.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br/>
              <w:t>- ТЗ BX4590BX - відповідно до підпункту 2 пункту 7 Ліцензійних умов, необхідно підтвердити відомості про власні, орендовані, надані ліцензіату в кредит або лізинг транспортні засоби за формою згідно з додатком 3, а саме клас екологічності (ЄВРО). У свідоцтві про реєстрацію відсутня відмітка про клас ЄВРО.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"Забезпечення технічного стану ТЗ" - згідно завантаженої фотокопії договору про надання послуг №141 від 01.01.2025р.відсутні умови надання послуг з перед 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рейсової перевірки технічного стану ТЗ.</w:t>
            </w:r>
          </w:p>
        </w:tc>
      </w:tr>
      <w:tr w:rsidR="00C54968" w14:paraId="21B8C80F" w14:textId="77777777" w:rsidTr="00C54968">
        <w:trPr>
          <w:trHeight w:val="58"/>
          <w:jc w:val="center"/>
        </w:trPr>
        <w:tc>
          <w:tcPr>
            <w:tcW w:w="562" w:type="dxa"/>
            <w:vAlign w:val="center"/>
          </w:tcPr>
          <w:p w14:paraId="73FCFEA4" w14:textId="03D84B69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281" w:type="dxa"/>
            <w:vAlign w:val="center"/>
          </w:tcPr>
          <w:p w14:paraId="4BC1BE6E" w14:textId="394FE272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2126/1/2025</w:t>
            </w:r>
          </w:p>
        </w:tc>
        <w:tc>
          <w:tcPr>
            <w:tcW w:w="1129" w:type="dxa"/>
            <w:vAlign w:val="center"/>
          </w:tcPr>
          <w:p w14:paraId="62B36EAE" w14:textId="48AEF6AC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16.01.2025</w:t>
            </w:r>
          </w:p>
        </w:tc>
        <w:tc>
          <w:tcPr>
            <w:tcW w:w="1134" w:type="dxa"/>
            <w:vAlign w:val="center"/>
          </w:tcPr>
          <w:p w14:paraId="18A9F88F" w14:textId="7B39F45B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27.01.2025</w:t>
            </w:r>
          </w:p>
        </w:tc>
        <w:tc>
          <w:tcPr>
            <w:tcW w:w="1276" w:type="dxa"/>
            <w:vAlign w:val="center"/>
          </w:tcPr>
          <w:p w14:paraId="4BB13647" w14:textId="052BF0AE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687C21B3" w14:textId="7B787FA8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1134" w:type="dxa"/>
            <w:vAlign w:val="center"/>
          </w:tcPr>
          <w:p w14:paraId="7D25BD0B" w14:textId="58C64033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3332417297</w:t>
            </w:r>
          </w:p>
        </w:tc>
        <w:tc>
          <w:tcPr>
            <w:tcW w:w="2126" w:type="dxa"/>
            <w:vAlign w:val="center"/>
          </w:tcPr>
          <w:p w14:paraId="2BD25A37" w14:textId="4899BB38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КОЛЕСНИК ВАЛЕРІЙ АНАТОЛІЙОВИЧ</w:t>
            </w:r>
          </w:p>
        </w:tc>
        <w:tc>
          <w:tcPr>
            <w:tcW w:w="1417" w:type="dxa"/>
            <w:vAlign w:val="center"/>
          </w:tcPr>
          <w:p w14:paraId="14CAAEF4" w14:textId="77777777" w:rsidR="0019284E" w:rsidRDefault="00C54968" w:rsidP="00C549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відходів),міжнародні перевезення небезпечних вантажів та небезпечних відходів вантажними автомобілями,</w:t>
            </w:r>
          </w:p>
          <w:p w14:paraId="3FDBB657" w14:textId="0B7EA69E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1701" w:type="dxa"/>
            <w:vAlign w:val="center"/>
          </w:tcPr>
          <w:p w14:paraId="6AEEF095" w14:textId="1EAB0B46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552" w:type="dxa"/>
            <w:vAlign w:val="center"/>
          </w:tcPr>
          <w:p w14:paraId="6B90812F" w14:textId="22DC3AEC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ТЗ BA3635HE;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кольорові фотокопії </w:t>
            </w:r>
            <w:proofErr w:type="spellStart"/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C54968">
              <w:rPr>
                <w:rFonts w:ascii="Times New Roman" w:hAnsi="Times New Roman" w:cs="Times New Roman"/>
                <w:sz w:val="18"/>
                <w:szCs w:val="18"/>
              </w:rPr>
              <w:t xml:space="preserve"> про реєстрацію ТЗ (згідно постанови КМУ від 2 грудня 2015р.  №1001 повинні бути додані кольорові фотокопії </w:t>
            </w:r>
            <w:proofErr w:type="spellStart"/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C54968">
              <w:rPr>
                <w:rFonts w:ascii="Times New Roman" w:hAnsi="Times New Roman" w:cs="Times New Roman"/>
                <w:sz w:val="18"/>
                <w:szCs w:val="18"/>
              </w:rPr>
              <w:t xml:space="preserve"> про реєстрацію транспортних засобів та тимчасових реєстраційних талонів, якщо їх оформлення передбачено);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br/>
              <w:t>- Обрані види діяльності у розділі «Додаткова інформація» не відповідають видам діяльності у заяві.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"Трирічний досвід" - відсутня інформація про трирічний досвід провадження господарської діяльності 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br/>
              <w:t>внутрішні перевезення небезпечних вантажів та небезпечних відходів вантажними автомобілями, та/або інформація про договори та акти виконаних робіт, що підтверджують досвід роботи.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"Зберігання ТЗ", "Забезпечення технічного стану ТЗ", "Медичний стан водіїв" і "Технічне обслуговування та ремонт" відсутня фотокопія договору про надання послуг з відповідним Контрагентом.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Відсутній Уповноважений 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(консультант) з питань безпеки перевезення небезпечних вантажів.</w:t>
            </w:r>
          </w:p>
        </w:tc>
      </w:tr>
      <w:tr w:rsidR="00C54968" w14:paraId="21D62A22" w14:textId="77777777" w:rsidTr="00C54968">
        <w:trPr>
          <w:trHeight w:val="58"/>
          <w:jc w:val="center"/>
        </w:trPr>
        <w:tc>
          <w:tcPr>
            <w:tcW w:w="562" w:type="dxa"/>
            <w:vAlign w:val="center"/>
          </w:tcPr>
          <w:p w14:paraId="48DFB526" w14:textId="56E852A3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281" w:type="dxa"/>
            <w:vAlign w:val="center"/>
          </w:tcPr>
          <w:p w14:paraId="49355A81" w14:textId="5C9B3FF5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2156/1/2025</w:t>
            </w:r>
          </w:p>
        </w:tc>
        <w:tc>
          <w:tcPr>
            <w:tcW w:w="1129" w:type="dxa"/>
            <w:vAlign w:val="center"/>
          </w:tcPr>
          <w:p w14:paraId="1EDDEFB1" w14:textId="4AF178F0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16.01.2025</w:t>
            </w:r>
          </w:p>
        </w:tc>
        <w:tc>
          <w:tcPr>
            <w:tcW w:w="1134" w:type="dxa"/>
            <w:vAlign w:val="center"/>
          </w:tcPr>
          <w:p w14:paraId="43411133" w14:textId="2CB96E59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27.01.2025</w:t>
            </w:r>
          </w:p>
        </w:tc>
        <w:tc>
          <w:tcPr>
            <w:tcW w:w="1276" w:type="dxa"/>
            <w:vAlign w:val="center"/>
          </w:tcPr>
          <w:p w14:paraId="323D9856" w14:textId="02EE1D1E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0009E7AC" w14:textId="6AB28C9B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134" w:type="dxa"/>
            <w:vAlign w:val="center"/>
          </w:tcPr>
          <w:p w14:paraId="17096F74" w14:textId="5EC8FF22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3229021078</w:t>
            </w:r>
          </w:p>
        </w:tc>
        <w:tc>
          <w:tcPr>
            <w:tcW w:w="2126" w:type="dxa"/>
            <w:vAlign w:val="center"/>
          </w:tcPr>
          <w:p w14:paraId="600570EF" w14:textId="5FF0999C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ДІЛАЙ ІГОР ЯРОСЛАВОВИЧ</w:t>
            </w:r>
          </w:p>
        </w:tc>
        <w:tc>
          <w:tcPr>
            <w:tcW w:w="1417" w:type="dxa"/>
            <w:vAlign w:val="center"/>
          </w:tcPr>
          <w:p w14:paraId="4BCA665F" w14:textId="2C41E2D8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1701" w:type="dxa"/>
            <w:vAlign w:val="center"/>
          </w:tcPr>
          <w:p w14:paraId="2EC62135" w14:textId="76A844E5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</w:tcPr>
          <w:p w14:paraId="01F4A7CE" w14:textId="3067E986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br/>
              <w:t>- BC4047PI;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br/>
              <w:t>- за даними ЄДР ТЗ ГСЦ МВС, ліцензіат подав не актуальні дані, а саме інформація щодо рівня екологічних норм не підтверджена.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br/>
              <w:t>- не вірно заповнено поле "Серія", "№", "Дата реєстрації", "Строк дії" у реквізитах документа, що підтверджує право користування ТЗ, згідно даних свідоцтва про реєстрацію ТЗ.</w:t>
            </w:r>
          </w:p>
        </w:tc>
      </w:tr>
      <w:tr w:rsidR="00C54968" w14:paraId="3661DDAA" w14:textId="77777777" w:rsidTr="00C54968">
        <w:trPr>
          <w:trHeight w:val="58"/>
          <w:jc w:val="center"/>
        </w:trPr>
        <w:tc>
          <w:tcPr>
            <w:tcW w:w="562" w:type="dxa"/>
            <w:vAlign w:val="center"/>
          </w:tcPr>
          <w:p w14:paraId="301B18D8" w14:textId="73042A7E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81" w:type="dxa"/>
            <w:vAlign w:val="center"/>
          </w:tcPr>
          <w:p w14:paraId="1A94F3AF" w14:textId="64885AB7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2271/1/2025</w:t>
            </w:r>
          </w:p>
        </w:tc>
        <w:tc>
          <w:tcPr>
            <w:tcW w:w="1129" w:type="dxa"/>
            <w:vAlign w:val="center"/>
          </w:tcPr>
          <w:p w14:paraId="5F55328D" w14:textId="5E0D1D08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16.01.2025</w:t>
            </w:r>
          </w:p>
        </w:tc>
        <w:tc>
          <w:tcPr>
            <w:tcW w:w="1134" w:type="dxa"/>
            <w:vAlign w:val="center"/>
          </w:tcPr>
          <w:p w14:paraId="62812AFB" w14:textId="381FB418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27.01.2025</w:t>
            </w:r>
          </w:p>
        </w:tc>
        <w:tc>
          <w:tcPr>
            <w:tcW w:w="1276" w:type="dxa"/>
            <w:vAlign w:val="center"/>
          </w:tcPr>
          <w:p w14:paraId="105ABE45" w14:textId="5AE9C92B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044223CD" w14:textId="2215A88F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1134" w:type="dxa"/>
            <w:vAlign w:val="center"/>
          </w:tcPr>
          <w:p w14:paraId="786434EE" w14:textId="33F04274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2499400077</w:t>
            </w:r>
          </w:p>
        </w:tc>
        <w:tc>
          <w:tcPr>
            <w:tcW w:w="2126" w:type="dxa"/>
            <w:vAlign w:val="center"/>
          </w:tcPr>
          <w:p w14:paraId="374F76E9" w14:textId="23322114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КОЛОСОВИЧ СЕРГІЙ ПЕТРОВИЧ</w:t>
            </w:r>
          </w:p>
        </w:tc>
        <w:tc>
          <w:tcPr>
            <w:tcW w:w="1417" w:type="dxa"/>
            <w:vAlign w:val="center"/>
          </w:tcPr>
          <w:p w14:paraId="1379A4A4" w14:textId="77777777" w:rsidR="0019284E" w:rsidRDefault="00C54968" w:rsidP="00C549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автобусами,</w:t>
            </w:r>
          </w:p>
          <w:p w14:paraId="7E91AA93" w14:textId="3EA678EB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701" w:type="dxa"/>
            <w:vAlign w:val="center"/>
          </w:tcPr>
          <w:p w14:paraId="3549B2C1" w14:textId="08A2D675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552" w:type="dxa"/>
            <w:vAlign w:val="center"/>
          </w:tcPr>
          <w:p w14:paraId="675B5893" w14:textId="7A129D48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"Перевізник":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додані види господарської діяльності на які подано заяву на розширення ліцензії.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"Транспортні засоби":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На всі подані ТЗ - відсутні кольорові фотокопії </w:t>
            </w:r>
            <w:proofErr w:type="spellStart"/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C54968">
              <w:rPr>
                <w:rFonts w:ascii="Times New Roman" w:hAnsi="Times New Roman" w:cs="Times New Roman"/>
                <w:sz w:val="18"/>
                <w:szCs w:val="18"/>
              </w:rPr>
              <w:t xml:space="preserve"> про реєстрацію ТЗ (згідно постанови КМУ від 2 грудня 2015р.  №1001 повинні бути додані кольорові фотокопії </w:t>
            </w:r>
            <w:proofErr w:type="spellStart"/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C54968">
              <w:rPr>
                <w:rFonts w:ascii="Times New Roman" w:hAnsi="Times New Roman" w:cs="Times New Roman"/>
                <w:sz w:val="18"/>
                <w:szCs w:val="18"/>
              </w:rPr>
              <w:t xml:space="preserve"> про реєстрацію транспортних засобів та тимчасових реєстраційних талонів, якщо їх оформлення передбачено).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(й) відповідний транспортний засіб на вид діяльності: внутрішні 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перевезення пасажирів автобусами. У разі відсутності ТЗ на зазначені види </w:t>
            </w:r>
            <w:r w:rsidR="0019284E" w:rsidRPr="00C54968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, необхідно подати в електронній формі(із застосуванням цифрового підпису) органу ліцензування заяву на звуження власної ліцензії.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відомості про "Службове приміщення", "Зберігання ТЗ", "Забезпечення технічного стану ТЗ", "Медичний стан водіїв" і "Технічне обслуговування та ремонт". 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персонал.</w:t>
            </w:r>
          </w:p>
        </w:tc>
      </w:tr>
      <w:tr w:rsidR="00C54968" w14:paraId="059733F5" w14:textId="77777777" w:rsidTr="00C54968">
        <w:trPr>
          <w:trHeight w:val="58"/>
          <w:jc w:val="center"/>
        </w:trPr>
        <w:tc>
          <w:tcPr>
            <w:tcW w:w="562" w:type="dxa"/>
            <w:vAlign w:val="center"/>
          </w:tcPr>
          <w:p w14:paraId="63818990" w14:textId="64F327EA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281" w:type="dxa"/>
            <w:vAlign w:val="center"/>
          </w:tcPr>
          <w:p w14:paraId="7B874C19" w14:textId="56A3577A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3271/1/2025</w:t>
            </w:r>
          </w:p>
        </w:tc>
        <w:tc>
          <w:tcPr>
            <w:tcW w:w="1129" w:type="dxa"/>
            <w:vAlign w:val="center"/>
          </w:tcPr>
          <w:p w14:paraId="107F65C7" w14:textId="535FD2AA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22.01.2025</w:t>
            </w:r>
          </w:p>
        </w:tc>
        <w:tc>
          <w:tcPr>
            <w:tcW w:w="1134" w:type="dxa"/>
            <w:vAlign w:val="center"/>
          </w:tcPr>
          <w:p w14:paraId="02703F2A" w14:textId="1E219A74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</w:tc>
        <w:tc>
          <w:tcPr>
            <w:tcW w:w="1276" w:type="dxa"/>
            <w:vAlign w:val="center"/>
          </w:tcPr>
          <w:p w14:paraId="2733E6C1" w14:textId="0A2F0DB0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27.01.2025</w:t>
            </w:r>
          </w:p>
        </w:tc>
        <w:tc>
          <w:tcPr>
            <w:tcW w:w="1276" w:type="dxa"/>
            <w:vAlign w:val="center"/>
          </w:tcPr>
          <w:p w14:paraId="0D28524F" w14:textId="4A2CDF98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134" w:type="dxa"/>
            <w:vAlign w:val="center"/>
          </w:tcPr>
          <w:p w14:paraId="5EEA6329" w14:textId="368AAF13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3039118600</w:t>
            </w:r>
          </w:p>
        </w:tc>
        <w:tc>
          <w:tcPr>
            <w:tcW w:w="2126" w:type="dxa"/>
            <w:vAlign w:val="center"/>
          </w:tcPr>
          <w:p w14:paraId="60EAFA27" w14:textId="016B321D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МЕЛЬНИК ОЛЕНА ВОЛОДИМИРІВНА</w:t>
            </w:r>
          </w:p>
        </w:tc>
        <w:tc>
          <w:tcPr>
            <w:tcW w:w="1417" w:type="dxa"/>
            <w:vAlign w:val="center"/>
          </w:tcPr>
          <w:p w14:paraId="318B9757" w14:textId="4DF93E9E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таксі,</w:t>
            </w:r>
            <w:r w:rsidR="001928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1701" w:type="dxa"/>
            <w:vAlign w:val="center"/>
          </w:tcPr>
          <w:p w14:paraId="5339B108" w14:textId="083D35B4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</w:tcPr>
          <w:p w14:paraId="6749643C" w14:textId="7795EEDB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AA8105YA - у відомостях про </w:t>
            </w:r>
            <w:r w:rsidR="0019284E" w:rsidRPr="00C54968">
              <w:rPr>
                <w:rFonts w:ascii="Times New Roman" w:hAnsi="Times New Roman" w:cs="Times New Roman"/>
                <w:sz w:val="18"/>
                <w:szCs w:val="18"/>
              </w:rPr>
              <w:t>спец обладнання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 xml:space="preserve"> таксі відсутні відмітки: Наявність розпізнавального ліхтаря оранжевого кольору, встановленого на даху автомобіля; Наявність сигнального ліхтаря із зеленим та червоним світлом, розташованого у верхньому правому кутку лобового скла; Наявність нанесених композицій з квадратів, розташованих у шаховому порядку на дверцятах транспортного засобу з лівого боку; Наявність нанесених композицій з квадратів, розташованих у шаховому порядку на дверцятах транспортного засобу з правого боку.</w:t>
            </w:r>
          </w:p>
        </w:tc>
      </w:tr>
      <w:tr w:rsidR="00C54968" w14:paraId="584F9383" w14:textId="77777777" w:rsidTr="00C54968">
        <w:trPr>
          <w:trHeight w:val="58"/>
          <w:jc w:val="center"/>
        </w:trPr>
        <w:tc>
          <w:tcPr>
            <w:tcW w:w="562" w:type="dxa"/>
            <w:vAlign w:val="center"/>
          </w:tcPr>
          <w:p w14:paraId="14B0EF89" w14:textId="5F4F3026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281" w:type="dxa"/>
            <w:vAlign w:val="center"/>
          </w:tcPr>
          <w:p w14:paraId="62E210B7" w14:textId="209712A2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3775/1/2025</w:t>
            </w:r>
          </w:p>
        </w:tc>
        <w:tc>
          <w:tcPr>
            <w:tcW w:w="1129" w:type="dxa"/>
            <w:vAlign w:val="center"/>
          </w:tcPr>
          <w:p w14:paraId="15A8344B" w14:textId="5EB2A675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23.01.2025</w:t>
            </w:r>
          </w:p>
        </w:tc>
        <w:tc>
          <w:tcPr>
            <w:tcW w:w="1134" w:type="dxa"/>
            <w:vAlign w:val="center"/>
          </w:tcPr>
          <w:p w14:paraId="70EAE5BA" w14:textId="06A8B149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10.02.2025</w:t>
            </w:r>
          </w:p>
        </w:tc>
        <w:tc>
          <w:tcPr>
            <w:tcW w:w="1276" w:type="dxa"/>
            <w:vAlign w:val="center"/>
          </w:tcPr>
          <w:p w14:paraId="7E7C1185" w14:textId="10A5DFFD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25.01.2025</w:t>
            </w:r>
          </w:p>
        </w:tc>
        <w:tc>
          <w:tcPr>
            <w:tcW w:w="1276" w:type="dxa"/>
            <w:vAlign w:val="center"/>
          </w:tcPr>
          <w:p w14:paraId="78B90C61" w14:textId="468EB5AA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134" w:type="dxa"/>
            <w:vAlign w:val="center"/>
          </w:tcPr>
          <w:p w14:paraId="6E1CE92F" w14:textId="6BDC22E8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3442201513</w:t>
            </w:r>
          </w:p>
        </w:tc>
        <w:tc>
          <w:tcPr>
            <w:tcW w:w="2126" w:type="dxa"/>
            <w:vAlign w:val="center"/>
          </w:tcPr>
          <w:p w14:paraId="662AAB54" w14:textId="77340A8D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КРЕТОВ РУСЛАН ІГОРОВИЧ</w:t>
            </w:r>
          </w:p>
        </w:tc>
        <w:tc>
          <w:tcPr>
            <w:tcW w:w="1417" w:type="dxa"/>
            <w:vAlign w:val="center"/>
          </w:tcPr>
          <w:p w14:paraId="0DFBAE14" w14:textId="2285AF32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701" w:type="dxa"/>
            <w:vAlign w:val="center"/>
          </w:tcPr>
          <w:p w14:paraId="0B51F2B6" w14:textId="7D9EE142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</w:tcPr>
          <w:p w14:paraId="61D8E17E" w14:textId="5334A7D9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"Матеріально-технічна база":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"Службове приміщення" - невірно вказано строк дії договору оренди, згідно п. 10.3 договору №1 від 20.01.2025; договір оренди №1 від 20.01.2025 не передбачає  оренду службового приміщення для Зберігання документів, передбачених підпунктом 1 пункту 16 Ліцензійних умов;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"Зберігання ТЗ", "Технічне обслуговування та ремонт";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br/>
              <w:t>- згідно заповнених відміток про перевірку  технічного стану ТЗ перед рейсом технічним персоналом та перевірку технічного стану ТЗ після рейсу, не заповнено відомість  "Забезпечення технічного стану ТЗ";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Вкладка  "Персонал": 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"Фахівець відповідальний за організацію та безпеку міжнародних перевезень" – Повідомлення про працевлаштування не містить повну назву органу ДФС; "відомість про кваліфікацію" - не містить повної дати видачі диплому та повної назви освітнього закладу яким видано диплом.</w:t>
            </w:r>
          </w:p>
        </w:tc>
      </w:tr>
      <w:tr w:rsidR="00C54968" w14:paraId="242EE6A1" w14:textId="77777777" w:rsidTr="00C54968">
        <w:trPr>
          <w:trHeight w:val="58"/>
          <w:jc w:val="center"/>
        </w:trPr>
        <w:tc>
          <w:tcPr>
            <w:tcW w:w="562" w:type="dxa"/>
            <w:vAlign w:val="center"/>
          </w:tcPr>
          <w:p w14:paraId="365211B1" w14:textId="7BF7011C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1" w:type="dxa"/>
            <w:vAlign w:val="center"/>
          </w:tcPr>
          <w:p w14:paraId="057D8055" w14:textId="02F2E044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3459/1/2025</w:t>
            </w:r>
          </w:p>
        </w:tc>
        <w:tc>
          <w:tcPr>
            <w:tcW w:w="1129" w:type="dxa"/>
            <w:vAlign w:val="center"/>
          </w:tcPr>
          <w:p w14:paraId="3AB0E5DE" w14:textId="3A92338C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22.01.2025</w:t>
            </w:r>
          </w:p>
        </w:tc>
        <w:tc>
          <w:tcPr>
            <w:tcW w:w="1134" w:type="dxa"/>
            <w:vAlign w:val="center"/>
          </w:tcPr>
          <w:p w14:paraId="2F6F36D6" w14:textId="15D04719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</w:tc>
        <w:tc>
          <w:tcPr>
            <w:tcW w:w="1276" w:type="dxa"/>
            <w:vAlign w:val="center"/>
          </w:tcPr>
          <w:p w14:paraId="58978AA1" w14:textId="72444E44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24.01.2025</w:t>
            </w:r>
          </w:p>
        </w:tc>
        <w:tc>
          <w:tcPr>
            <w:tcW w:w="1276" w:type="dxa"/>
            <w:vAlign w:val="center"/>
          </w:tcPr>
          <w:p w14:paraId="48AE28FD" w14:textId="417B6BC8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Заява на звуження ліцензії</w:t>
            </w:r>
          </w:p>
        </w:tc>
        <w:tc>
          <w:tcPr>
            <w:tcW w:w="1134" w:type="dxa"/>
            <w:vAlign w:val="center"/>
          </w:tcPr>
          <w:p w14:paraId="5C675E54" w14:textId="36E2B2D8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39268714</w:t>
            </w:r>
          </w:p>
        </w:tc>
        <w:tc>
          <w:tcPr>
            <w:tcW w:w="2126" w:type="dxa"/>
            <w:vAlign w:val="center"/>
          </w:tcPr>
          <w:p w14:paraId="049AB65A" w14:textId="31F3E47B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ТОВ "ПОРТОВИК ОЇЛ"</w:t>
            </w:r>
          </w:p>
        </w:tc>
        <w:tc>
          <w:tcPr>
            <w:tcW w:w="1417" w:type="dxa"/>
            <w:vAlign w:val="center"/>
          </w:tcPr>
          <w:p w14:paraId="3E525B82" w14:textId="74911E9E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1701" w:type="dxa"/>
            <w:vAlign w:val="center"/>
          </w:tcPr>
          <w:p w14:paraId="788D68A2" w14:textId="7E508EBA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</w:tcPr>
          <w:p w14:paraId="63F409F5" w14:textId="2050D977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"Матеріально-технічна база":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"Медичний стан водіїв";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"Забезпечення технічного стану ТЗ": відсутні відмітки стосовно наявності контрольно-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технічного пункту, оглядової канави, інструментів, освітлення, стендів; наданий Д</w:t>
            </w:r>
            <w:r w:rsidR="0019284E">
              <w:rPr>
                <w:rFonts w:ascii="Times New Roman" w:hAnsi="Times New Roman" w:cs="Times New Roman"/>
                <w:sz w:val="18"/>
                <w:szCs w:val="18"/>
              </w:rPr>
              <w:t xml:space="preserve">оговір 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 xml:space="preserve">№ 22/02/24 про надання послуг з технічного обслуговування та ремонту транспортних засобів від 22.02.2024 не містить умов надання послуг </w:t>
            </w:r>
            <w:proofErr w:type="spellStart"/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передрейсового</w:t>
            </w:r>
            <w:proofErr w:type="spellEnd"/>
            <w:r w:rsidRPr="00C5496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післярейсового</w:t>
            </w:r>
            <w:proofErr w:type="spellEnd"/>
            <w:r w:rsidRPr="00C54968">
              <w:rPr>
                <w:rFonts w:ascii="Times New Roman" w:hAnsi="Times New Roman" w:cs="Times New Roman"/>
                <w:sz w:val="18"/>
                <w:szCs w:val="18"/>
              </w:rPr>
              <w:t xml:space="preserve"> технічного огляду ТЗ.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"Уповноважений (консультант) з питань безпеки перевезення небезпечних вантажів": у полі "Відомості про кваліфікацію" відсутні відомості про кваліфікацію (назва навчального закладу, серія, номер та дата видачі документа про присвоєння кваліфікації, спеціальність/кваліфікація за дипломом).</w:t>
            </w:r>
          </w:p>
        </w:tc>
      </w:tr>
      <w:tr w:rsidR="00C54968" w14:paraId="01E4215A" w14:textId="77777777" w:rsidTr="00C54968">
        <w:trPr>
          <w:trHeight w:val="58"/>
          <w:jc w:val="center"/>
        </w:trPr>
        <w:tc>
          <w:tcPr>
            <w:tcW w:w="562" w:type="dxa"/>
            <w:vAlign w:val="center"/>
          </w:tcPr>
          <w:p w14:paraId="3652742C" w14:textId="4DF2912C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281" w:type="dxa"/>
            <w:vAlign w:val="center"/>
          </w:tcPr>
          <w:p w14:paraId="143F92FB" w14:textId="272DC428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3917/1/2025</w:t>
            </w:r>
          </w:p>
        </w:tc>
        <w:tc>
          <w:tcPr>
            <w:tcW w:w="1129" w:type="dxa"/>
            <w:vAlign w:val="center"/>
          </w:tcPr>
          <w:p w14:paraId="65F6563D" w14:textId="21CB009C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23.01.2025</w:t>
            </w:r>
          </w:p>
        </w:tc>
        <w:tc>
          <w:tcPr>
            <w:tcW w:w="1134" w:type="dxa"/>
            <w:vAlign w:val="center"/>
          </w:tcPr>
          <w:p w14:paraId="36573EB3" w14:textId="03E31E7E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03.02.2025</w:t>
            </w:r>
          </w:p>
        </w:tc>
        <w:tc>
          <w:tcPr>
            <w:tcW w:w="1276" w:type="dxa"/>
            <w:vAlign w:val="center"/>
          </w:tcPr>
          <w:p w14:paraId="4C0D1904" w14:textId="3B1575A1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24.01.2025</w:t>
            </w:r>
          </w:p>
        </w:tc>
        <w:tc>
          <w:tcPr>
            <w:tcW w:w="1276" w:type="dxa"/>
            <w:vAlign w:val="center"/>
          </w:tcPr>
          <w:p w14:paraId="2D858CF0" w14:textId="414E819F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134" w:type="dxa"/>
            <w:vAlign w:val="center"/>
          </w:tcPr>
          <w:p w14:paraId="777CAEE6" w14:textId="7BCF8C52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3261220334</w:t>
            </w:r>
          </w:p>
        </w:tc>
        <w:tc>
          <w:tcPr>
            <w:tcW w:w="2126" w:type="dxa"/>
            <w:vAlign w:val="center"/>
          </w:tcPr>
          <w:p w14:paraId="054E93FC" w14:textId="644724A4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ТРОФИМЕНКО АНТОН СЕРГІЙОВИЧ</w:t>
            </w:r>
          </w:p>
        </w:tc>
        <w:tc>
          <w:tcPr>
            <w:tcW w:w="1417" w:type="dxa"/>
            <w:vAlign w:val="center"/>
          </w:tcPr>
          <w:p w14:paraId="328FE9B6" w14:textId="1855955A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1701" w:type="dxa"/>
            <w:vAlign w:val="center"/>
          </w:tcPr>
          <w:p w14:paraId="5605C9AD" w14:textId="264F5525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обов’язково вносяться до них згідно з Законом.</w:t>
            </w:r>
          </w:p>
        </w:tc>
        <w:tc>
          <w:tcPr>
            <w:tcW w:w="2552" w:type="dxa"/>
            <w:vAlign w:val="center"/>
          </w:tcPr>
          <w:p w14:paraId="3716D487" w14:textId="4C822FCD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br/>
              <w:t>- ТЗ AE4161AA;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br/>
              <w:t>- Відповідно до підпункту 2 пункту 7 Ліцензійних умов, необхідно підтвердити відомості про власні, орендовані, надані ліцензіату в кредит або лізинг транспортні засоби за формою згідно з додатком 3, а саме клас екологічності (ЄВРО). У свідоцтві про реєстрацію відсутня відмітка про клас ЄВРО.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У свідоцтві про реєстрацію транспортного засобу відсутній запис про кількість 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сидячих місць з місцем водія.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"Медичний стан водіїв" не вірно заповнено поле "Власність" згідно договору про надання послуг №397/1 від 19.12.2024р. у завантаженій фотокопії договору відсутні умови надання послуг з проведення після рейсового медичного огляду водіїв. Зазначте більш детальний опис обладнання.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"Забезпечення технічного стану ТЗ" - не вірно заповнено поле "Власність" згідно договору про надання послуг №397/1 від 19.12.2024р. у завантаженій фотокопії договору відсутні умови надання послуг з проведення перед рейсової та після рейсової перевірки технічного стану ТЗ.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"Технічне обслуговування та ремонт" - не вірно заповнено поле "Власність" згідно договору про надання послуг №397/1 від 19.12.2024р.</w:t>
            </w:r>
          </w:p>
        </w:tc>
      </w:tr>
      <w:tr w:rsidR="00C54968" w14:paraId="5F11E76C" w14:textId="77777777" w:rsidTr="00C54968">
        <w:trPr>
          <w:trHeight w:val="58"/>
          <w:jc w:val="center"/>
        </w:trPr>
        <w:tc>
          <w:tcPr>
            <w:tcW w:w="562" w:type="dxa"/>
            <w:vAlign w:val="center"/>
          </w:tcPr>
          <w:p w14:paraId="27E03929" w14:textId="6DB82484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281" w:type="dxa"/>
            <w:vAlign w:val="center"/>
          </w:tcPr>
          <w:p w14:paraId="5FFDADF7" w14:textId="3334CC35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4279/1/2025</w:t>
            </w:r>
          </w:p>
        </w:tc>
        <w:tc>
          <w:tcPr>
            <w:tcW w:w="1129" w:type="dxa"/>
            <w:vAlign w:val="center"/>
          </w:tcPr>
          <w:p w14:paraId="2207C5EF" w14:textId="0B8ADE2E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24.01.2025</w:t>
            </w:r>
          </w:p>
        </w:tc>
        <w:tc>
          <w:tcPr>
            <w:tcW w:w="1134" w:type="dxa"/>
            <w:vAlign w:val="center"/>
          </w:tcPr>
          <w:p w14:paraId="1F411634" w14:textId="697A44C7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03.02.2025</w:t>
            </w:r>
          </w:p>
        </w:tc>
        <w:tc>
          <w:tcPr>
            <w:tcW w:w="1276" w:type="dxa"/>
            <w:vAlign w:val="center"/>
          </w:tcPr>
          <w:p w14:paraId="1EFD7B18" w14:textId="12AD7DBB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27.01.2025</w:t>
            </w:r>
          </w:p>
        </w:tc>
        <w:tc>
          <w:tcPr>
            <w:tcW w:w="1276" w:type="dxa"/>
            <w:vAlign w:val="center"/>
          </w:tcPr>
          <w:p w14:paraId="7D681604" w14:textId="24BD36F1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134" w:type="dxa"/>
            <w:vAlign w:val="center"/>
          </w:tcPr>
          <w:p w14:paraId="1D21908A" w14:textId="09F18462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3263704439</w:t>
            </w:r>
          </w:p>
        </w:tc>
        <w:tc>
          <w:tcPr>
            <w:tcW w:w="2126" w:type="dxa"/>
            <w:vAlign w:val="center"/>
          </w:tcPr>
          <w:p w14:paraId="2BB2C5FE" w14:textId="11706C5C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КМЕТЬ ІВАН ГРИГОРОВИЧ</w:t>
            </w:r>
          </w:p>
        </w:tc>
        <w:tc>
          <w:tcPr>
            <w:tcW w:w="1417" w:type="dxa"/>
            <w:vAlign w:val="center"/>
          </w:tcPr>
          <w:p w14:paraId="04625C2C" w14:textId="20F9C736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701" w:type="dxa"/>
            <w:vAlign w:val="center"/>
          </w:tcPr>
          <w:p w14:paraId="4C76AE9E" w14:textId="295C2887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</w:tcPr>
          <w:p w14:paraId="0015CACE" w14:textId="010E3137" w:rsidR="00C54968" w:rsidRPr="00C54968" w:rsidRDefault="00C54968" w:rsidP="00C549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49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Вкладка "Матеріально-технічна база": 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відомості про "Зберігання ТЗ", "Технічне обслуговування та ремонт" та "Забезпечення технічного стану ТЗ" (в разі проставлення </w:t>
            </w:r>
            <w:r w:rsidR="0019284E">
              <w:rPr>
                <w:rFonts w:ascii="Times New Roman" w:hAnsi="Times New Roman" w:cs="Times New Roman"/>
                <w:sz w:val="18"/>
                <w:szCs w:val="18"/>
              </w:rPr>
              <w:t>позначок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t xml:space="preserve"> "Перевірка технічного стану перед рейсом </w:t>
            </w:r>
            <w:proofErr w:type="spellStart"/>
            <w:r w:rsidRPr="00C54968">
              <w:rPr>
                <w:rFonts w:ascii="Times New Roman" w:hAnsi="Times New Roman" w:cs="Times New Roman"/>
                <w:sz w:val="18"/>
                <w:szCs w:val="18"/>
              </w:rPr>
              <w:t>тех</w:t>
            </w:r>
            <w:proofErr w:type="spellEnd"/>
            <w:r w:rsidRPr="00C54968">
              <w:rPr>
                <w:rFonts w:ascii="Times New Roman" w:hAnsi="Times New Roman" w:cs="Times New Roman"/>
                <w:sz w:val="18"/>
                <w:szCs w:val="18"/>
              </w:rPr>
              <w:t xml:space="preserve">. персоналом" та "Перевірка технічного стану після 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рейсу").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Вкладка "Персонал": 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"Фахівець відповідальний за організацію та безпеку міжнародних перевезень" - некоректно заповнено поле "повідомлення про працевлаштування", а саме дата повідомлення про працевлаштування (для ФОП - дата взяття на облік у зазначеному органі ДФС як ФОП); у полі "відомості про кваліфікацію"  відсутні відомості про кваліфікацію (назва ВНЗ, назва, дата видачі документа про присвоєння кваліфікації, спеціальність/кваліфікація за дипломом).</w:t>
            </w:r>
            <w:r w:rsidRPr="00C54968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"Технічний персонал" - некоректно заповнено поле "повідомлення про працевлаштування", а саме не зазначена дата повідомлення про працевлаштування; у полі "відомості про кваліфікацію"  відсутні відомості про кваліфікацію (назва ВНЗ, назва, дата видачі документа про присвоєння кваліфікації, спеціальність/кваліфікація за дипломом).</w:t>
            </w:r>
          </w:p>
        </w:tc>
      </w:tr>
    </w:tbl>
    <w:p w14:paraId="6B7D082C" w14:textId="77777777" w:rsidR="00DC0527" w:rsidRDefault="00DC0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4F50C3E" w14:textId="2CC70E51" w:rsidR="00EB1327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sectPr w:rsidR="00EB1327">
      <w:headerReference w:type="default" r:id="rId7"/>
      <w:pgSz w:w="16838" w:h="11906" w:orient="landscape"/>
      <w:pgMar w:top="568" w:right="678" w:bottom="566" w:left="568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FCA5B" w14:textId="77777777" w:rsidR="00A667FD" w:rsidRDefault="00A667FD">
      <w:pPr>
        <w:spacing w:after="0" w:line="240" w:lineRule="auto"/>
      </w:pPr>
      <w:r>
        <w:separator/>
      </w:r>
    </w:p>
  </w:endnote>
  <w:endnote w:type="continuationSeparator" w:id="0">
    <w:p w14:paraId="75EACD4A" w14:textId="77777777" w:rsidR="00A667FD" w:rsidRDefault="00A66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D34A4" w14:textId="77777777" w:rsidR="00A667FD" w:rsidRDefault="00A667FD">
      <w:pPr>
        <w:spacing w:after="0" w:line="240" w:lineRule="auto"/>
      </w:pPr>
      <w:r>
        <w:separator/>
      </w:r>
    </w:p>
  </w:footnote>
  <w:footnote w:type="continuationSeparator" w:id="0">
    <w:p w14:paraId="766F87CC" w14:textId="77777777" w:rsidR="00A667FD" w:rsidRDefault="00A66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A01A5" w14:textId="77777777" w:rsidR="00EB1327" w:rsidRDefault="00000000">
    <w:pPr>
      <w:ind w:left="7513"/>
      <w:jc w:val="right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Продовження додатку 2</w:t>
    </w:r>
  </w:p>
  <w:p w14:paraId="3AFE1173" w14:textId="77777777" w:rsidR="00EB132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DC0527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3FF04204" w14:textId="77777777" w:rsidR="00EB1327" w:rsidRDefault="00EB132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327"/>
    <w:rsid w:val="00026943"/>
    <w:rsid w:val="00114288"/>
    <w:rsid w:val="00157A5C"/>
    <w:rsid w:val="0019284E"/>
    <w:rsid w:val="00196655"/>
    <w:rsid w:val="001B0FD1"/>
    <w:rsid w:val="003248CC"/>
    <w:rsid w:val="003C00F3"/>
    <w:rsid w:val="00545250"/>
    <w:rsid w:val="006317F7"/>
    <w:rsid w:val="007B42B4"/>
    <w:rsid w:val="007C3589"/>
    <w:rsid w:val="009379F0"/>
    <w:rsid w:val="009C4E1D"/>
    <w:rsid w:val="009C4F58"/>
    <w:rsid w:val="00A601C8"/>
    <w:rsid w:val="00A667FD"/>
    <w:rsid w:val="00B10A41"/>
    <w:rsid w:val="00C16993"/>
    <w:rsid w:val="00C54968"/>
    <w:rsid w:val="00CB3EA1"/>
    <w:rsid w:val="00CF3AF0"/>
    <w:rsid w:val="00DC0527"/>
    <w:rsid w:val="00DD4EED"/>
    <w:rsid w:val="00EB1327"/>
    <w:rsid w:val="00FE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689C"/>
  <w15:docId w15:val="{4ADF4073-8AE2-4E9A-AA99-581DCFAA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2A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paragraph" w:styleId="a6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16479B"/>
  </w:style>
  <w:style w:type="paragraph" w:styleId="ab">
    <w:name w:val="footer"/>
    <w:basedOn w:val="a"/>
    <w:link w:val="ac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16479B"/>
  </w:style>
  <w:style w:type="character" w:styleId="ad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f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0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1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3">
    <w:name w:val="Текст примітки Знак"/>
    <w:basedOn w:val="a0"/>
    <w:link w:val="af2"/>
    <w:uiPriority w:val="99"/>
    <w:semiHidden/>
    <w:rsid w:val="001321E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321EA"/>
    <w:rPr>
      <w:b/>
      <w:bCs/>
    </w:rPr>
  </w:style>
  <w:style w:type="character" w:customStyle="1" w:styleId="af5">
    <w:name w:val="Тема примітки Знак"/>
    <w:basedOn w:val="af3"/>
    <w:link w:val="af4"/>
    <w:uiPriority w:val="99"/>
    <w:semiHidden/>
    <w:rsid w:val="001321EA"/>
    <w:rPr>
      <w:b/>
      <w:bCs/>
      <w:sz w:val="20"/>
      <w:szCs w:val="20"/>
    </w:rPr>
  </w:style>
  <w:style w:type="character" w:customStyle="1" w:styleId="rvts46">
    <w:name w:val="rvts46"/>
    <w:basedOn w:val="a0"/>
    <w:rsid w:val="00C400CB"/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Vc6YdTcmpGRMj2dXzghATG2RXA==">CgMxLjA4AHIhMUF4Sko2SWZYYi1ZUVhvQ05nUWZ2ZUdXdkNqTzQwdTBk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11955</Words>
  <Characters>6815</Characters>
  <DocSecurity>0</DocSecurity>
  <Lines>56</Lines>
  <Paragraphs>37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2025-01-29T11:48:00Z</dcterms:created>
  <dcterms:modified xsi:type="dcterms:W3CDTF">2025-01-29T11:48:00Z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5100627c-d27c-4f5a-b12a-081dda01fa53</vt:lpwstr>
  </property>
  <property fmtid="{D5CDD505-2E9C-101B-9397-08002B2CF9AE}" pid="8" name="MSIP_Label_defa4170-0d19-0005-0004-bc88714345d2_ContentBits">
    <vt:lpwstr>0</vt:lpwstr>
  </property>
</Properties>
</file>