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5095A5A8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353335">
        <w:rPr>
          <w:rFonts w:ascii="Times New Roman" w:hAnsi="Times New Roman" w:cs="Times New Roman"/>
          <w:sz w:val="28"/>
          <w:szCs w:val="28"/>
        </w:rPr>
        <w:t>3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3D04A546" w14:textId="77777777" w:rsidR="00843903" w:rsidRDefault="00843903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6ED00AA2" w14:textId="77777777" w:rsidR="004A6A1E" w:rsidRPr="00E21580" w:rsidRDefault="004A6A1E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278"/>
        <w:gridCol w:w="1309"/>
        <w:gridCol w:w="1290"/>
        <w:gridCol w:w="1390"/>
        <w:gridCol w:w="1332"/>
        <w:gridCol w:w="2009"/>
        <w:gridCol w:w="2122"/>
        <w:gridCol w:w="2517"/>
      </w:tblGrid>
      <w:tr w:rsidR="00BF3B15" w:rsidRPr="002F148C" w14:paraId="73309D58" w14:textId="0BE1967B" w:rsidTr="002F148C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868" w:type="dxa"/>
            <w:vAlign w:val="center"/>
            <w:hideMark/>
          </w:tcPr>
          <w:p w14:paraId="70D89757" w14:textId="34515307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278" w:type="dxa"/>
            <w:vAlign w:val="center"/>
            <w:hideMark/>
          </w:tcPr>
          <w:p w14:paraId="4032CE54" w14:textId="08A9EE95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заяви</w:t>
            </w:r>
          </w:p>
        </w:tc>
        <w:tc>
          <w:tcPr>
            <w:tcW w:w="1309" w:type="dxa"/>
            <w:vAlign w:val="center"/>
            <w:hideMark/>
          </w:tcPr>
          <w:p w14:paraId="782251BE" w14:textId="7A3277FB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</w:t>
            </w:r>
          </w:p>
        </w:tc>
        <w:tc>
          <w:tcPr>
            <w:tcW w:w="1290" w:type="dxa"/>
            <w:vAlign w:val="center"/>
            <w:hideMark/>
          </w:tcPr>
          <w:p w14:paraId="57A6CF12" w14:textId="7D31DEAD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Термін до якого залишено без руху</w:t>
            </w:r>
          </w:p>
        </w:tc>
        <w:tc>
          <w:tcPr>
            <w:tcW w:w="1390" w:type="dxa"/>
            <w:vAlign w:val="center"/>
            <w:hideMark/>
          </w:tcPr>
          <w:p w14:paraId="3562D8DB" w14:textId="7EB3285D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0852118F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ЄДРПОУ/ РНОКПП</w:t>
            </w:r>
          </w:p>
        </w:tc>
        <w:tc>
          <w:tcPr>
            <w:tcW w:w="2009" w:type="dxa"/>
            <w:vAlign w:val="center"/>
            <w:hideMark/>
          </w:tcPr>
          <w:p w14:paraId="4B8B0FDC" w14:textId="58597B41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Найменування</w:t>
            </w:r>
          </w:p>
        </w:tc>
        <w:tc>
          <w:tcPr>
            <w:tcW w:w="2122" w:type="dxa"/>
            <w:vAlign w:val="center"/>
            <w:hideMark/>
          </w:tcPr>
          <w:p w14:paraId="30EC4570" w14:textId="04095110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2517" w:type="dxa"/>
            <w:vAlign w:val="center"/>
          </w:tcPr>
          <w:p w14:paraId="68569C56" w14:textId="52AE8CCB" w:rsidR="00BF3B15" w:rsidRPr="002F148C" w:rsidRDefault="00BF3B15" w:rsidP="002F1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F14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Підстави відмови в припинення дії ліцензії</w:t>
            </w:r>
          </w:p>
        </w:tc>
      </w:tr>
      <w:tr w:rsidR="004A6A1E" w:rsidRPr="002F148C" w14:paraId="59914B35" w14:textId="77777777" w:rsidTr="004A6A1E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492A95F6" w14:textId="53B9FABD" w:rsidR="004A6A1E" w:rsidRPr="004A6A1E" w:rsidRDefault="004A6A1E" w:rsidP="004A6A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A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8" w:type="dxa"/>
            <w:noWrap/>
            <w:vAlign w:val="center"/>
            <w:hideMark/>
          </w:tcPr>
          <w:p w14:paraId="01C7E360" w14:textId="27DAD32A" w:rsidR="004A6A1E" w:rsidRPr="004A6A1E" w:rsidRDefault="004A6A1E" w:rsidP="004A6A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A1E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278" w:type="dxa"/>
            <w:vAlign w:val="center"/>
            <w:hideMark/>
          </w:tcPr>
          <w:p w14:paraId="6C6A87A7" w14:textId="10E3AD4E" w:rsidR="004A6A1E" w:rsidRPr="004A6A1E" w:rsidRDefault="004A6A1E" w:rsidP="004A6A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A1E">
              <w:rPr>
                <w:rFonts w:ascii="Times New Roman" w:hAnsi="Times New Roman" w:cs="Times New Roman"/>
                <w:sz w:val="18"/>
                <w:szCs w:val="18"/>
              </w:rPr>
              <w:t>867/9/2025</w:t>
            </w:r>
          </w:p>
        </w:tc>
        <w:tc>
          <w:tcPr>
            <w:tcW w:w="1309" w:type="dxa"/>
            <w:noWrap/>
            <w:vAlign w:val="center"/>
            <w:hideMark/>
          </w:tcPr>
          <w:p w14:paraId="4DE31133" w14:textId="097C41E9" w:rsidR="004A6A1E" w:rsidRPr="004A6A1E" w:rsidRDefault="004A6A1E" w:rsidP="004A6A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A1E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290" w:type="dxa"/>
            <w:noWrap/>
            <w:vAlign w:val="center"/>
            <w:hideMark/>
          </w:tcPr>
          <w:p w14:paraId="1B17A1EE" w14:textId="7EF94070" w:rsidR="004A6A1E" w:rsidRPr="004A6A1E" w:rsidRDefault="004A6A1E" w:rsidP="004A6A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A1E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390" w:type="dxa"/>
            <w:noWrap/>
            <w:vAlign w:val="center"/>
            <w:hideMark/>
          </w:tcPr>
          <w:p w14:paraId="74ABD71D" w14:textId="2A806DB6" w:rsidR="004A6A1E" w:rsidRPr="004A6A1E" w:rsidRDefault="004A6A1E" w:rsidP="004A6A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A1E">
              <w:rPr>
                <w:rFonts w:ascii="Times New Roman" w:hAnsi="Times New Roman" w:cs="Times New Roman"/>
                <w:sz w:val="18"/>
                <w:szCs w:val="18"/>
              </w:rPr>
              <w:t>Заява  не надіслана повторно</w:t>
            </w:r>
          </w:p>
        </w:tc>
        <w:tc>
          <w:tcPr>
            <w:tcW w:w="1332" w:type="dxa"/>
            <w:vAlign w:val="center"/>
            <w:hideMark/>
          </w:tcPr>
          <w:p w14:paraId="7F686174" w14:textId="1FF5B97A" w:rsidR="004A6A1E" w:rsidRPr="004A6A1E" w:rsidRDefault="004A6A1E" w:rsidP="004A6A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A1E">
              <w:rPr>
                <w:rFonts w:ascii="Times New Roman" w:hAnsi="Times New Roman" w:cs="Times New Roman"/>
                <w:sz w:val="18"/>
                <w:szCs w:val="18"/>
              </w:rPr>
              <w:t>23283288</w:t>
            </w:r>
          </w:p>
        </w:tc>
        <w:tc>
          <w:tcPr>
            <w:tcW w:w="2009" w:type="dxa"/>
            <w:vAlign w:val="center"/>
            <w:hideMark/>
          </w:tcPr>
          <w:p w14:paraId="626F8AF6" w14:textId="173D5344" w:rsidR="004A6A1E" w:rsidRPr="004A6A1E" w:rsidRDefault="004A6A1E" w:rsidP="004A6A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A1E">
              <w:rPr>
                <w:rFonts w:ascii="Times New Roman" w:hAnsi="Times New Roman" w:cs="Times New Roman"/>
                <w:sz w:val="18"/>
                <w:szCs w:val="18"/>
              </w:rPr>
              <w:t>ТОВ ВКФ "АЛЬЯНС ЛТД"</w:t>
            </w:r>
          </w:p>
        </w:tc>
        <w:tc>
          <w:tcPr>
            <w:tcW w:w="2122" w:type="dxa"/>
            <w:vAlign w:val="center"/>
            <w:hideMark/>
          </w:tcPr>
          <w:p w14:paraId="6C32E7E4" w14:textId="4DDFD065" w:rsidR="004A6A1E" w:rsidRPr="004A6A1E" w:rsidRDefault="004A6A1E" w:rsidP="004A6A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A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517" w:type="dxa"/>
            <w:vAlign w:val="center"/>
            <w:hideMark/>
          </w:tcPr>
          <w:p w14:paraId="77F6FE93" w14:textId="2E84FD7E" w:rsidR="004A6A1E" w:rsidRPr="004A6A1E" w:rsidRDefault="004A6A1E" w:rsidP="004A6A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A1E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4A6A1E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зазначена "Повна назва" відповідно до ЄДР.</w:t>
            </w:r>
            <w:r w:rsidRPr="004A6A1E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зазначено прізвище, ім'я, по батькові керівника відповідно до ЄДР.</w:t>
            </w:r>
            <w:r w:rsidRPr="004A6A1E">
              <w:rPr>
                <w:rFonts w:ascii="Times New Roman" w:hAnsi="Times New Roman" w:cs="Times New Roman"/>
                <w:sz w:val="18"/>
                <w:szCs w:val="18"/>
              </w:rPr>
              <w:br/>
              <w:t>- У відомостях про "Місцезнаходження юридичної особи або адреса місця проживання фізичної особи - підприємця" не зазначено назву населеного пункту, некоректно зазначена назва вулиці відповідно ЄДР.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0B8FBBFB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 xml:space="preserve">Продовження додатку </w:t>
    </w:r>
    <w:r w:rsidR="00353335">
      <w:rPr>
        <w:rFonts w:ascii="Times New Roman" w:hAnsi="Times New Roman" w:cs="Times New Roman"/>
        <w:sz w:val="28"/>
        <w:szCs w:val="28"/>
      </w:rPr>
      <w:t>3</w:t>
    </w:r>
  </w:p>
  <w:p w14:paraId="6DB76F4B" w14:textId="23F5947B" w:rsidR="008D308D" w:rsidRPr="008D308D" w:rsidRDefault="004A6A1E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756">
    <w:abstractNumId w:val="3"/>
  </w:num>
  <w:num w:numId="2" w16cid:durableId="1769227153">
    <w:abstractNumId w:val="4"/>
  </w:num>
  <w:num w:numId="3" w16cid:durableId="680817338">
    <w:abstractNumId w:val="2"/>
  </w:num>
  <w:num w:numId="4" w16cid:durableId="2005938082">
    <w:abstractNumId w:val="0"/>
  </w:num>
  <w:num w:numId="5" w16cid:durableId="12007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1EE7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07EF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48C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335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97AB6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1E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AF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2E02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03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35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2E7A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575ED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7834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Павленко Катерина</cp:lastModifiedBy>
  <cp:revision>2</cp:revision>
  <cp:lastPrinted>2025-06-03T11:56:00Z</cp:lastPrinted>
  <dcterms:created xsi:type="dcterms:W3CDTF">2025-09-16T11:37:00Z</dcterms:created>
  <dcterms:modified xsi:type="dcterms:W3CDTF">2025-09-16T11:37:00Z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