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F2C16" w14:textId="77777777" w:rsidR="009469D6" w:rsidRDefault="009469D6" w:rsidP="009469D6">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3</w:t>
      </w:r>
    </w:p>
    <w:p w14:paraId="15FB49FF" w14:textId="7777777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645274CE" w14:textId="7777777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5D279099"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заяв ліцензі</w:t>
      </w:r>
      <w:r w:rsidR="00C852E8">
        <w:rPr>
          <w:rFonts w:ascii="Times New Roman" w:hAnsi="Times New Roman" w:cs="Times New Roman"/>
          <w:b/>
          <w:sz w:val="28"/>
          <w:szCs w:val="28"/>
        </w:rPr>
        <w:t>атів</w:t>
      </w:r>
      <w:r w:rsidRPr="001843A6">
        <w:rPr>
          <w:rFonts w:ascii="Times New Roman" w:hAnsi="Times New Roman" w:cs="Times New Roman"/>
          <w:b/>
          <w:sz w:val="28"/>
          <w:szCs w:val="28"/>
        </w:rPr>
        <w:t xml:space="preserve"> про </w:t>
      </w:r>
      <w:r w:rsidR="004C56FA">
        <w:rPr>
          <w:rFonts w:ascii="Times New Roman" w:hAnsi="Times New Roman" w:cs="Times New Roman"/>
          <w:b/>
          <w:sz w:val="28"/>
          <w:szCs w:val="28"/>
        </w:rPr>
        <w:t>розшире</w:t>
      </w:r>
      <w:r w:rsidR="00973C09">
        <w:rPr>
          <w:rFonts w:ascii="Times New Roman" w:hAnsi="Times New Roman" w:cs="Times New Roman"/>
          <w:b/>
          <w:sz w:val="28"/>
          <w:szCs w:val="28"/>
        </w:rPr>
        <w:t>ння</w:t>
      </w:r>
      <w:r w:rsidR="00C852E8" w:rsidRPr="001843A6">
        <w:rPr>
          <w:rFonts w:ascii="Times New Roman" w:hAnsi="Times New Roman" w:cs="Times New Roman"/>
          <w:b/>
          <w:sz w:val="28"/>
          <w:szCs w:val="28"/>
        </w:rPr>
        <w:t xml:space="preserve"> </w:t>
      </w:r>
      <w:r w:rsidRPr="001843A6">
        <w:rPr>
          <w:rFonts w:ascii="Times New Roman" w:hAnsi="Times New Roman" w:cs="Times New Roman"/>
          <w:b/>
          <w:sz w:val="28"/>
          <w:szCs w:val="28"/>
        </w:rPr>
        <w:t>ліцензі</w:t>
      </w:r>
      <w:r w:rsidR="004C56FA">
        <w:rPr>
          <w:rFonts w:ascii="Times New Roman" w:hAnsi="Times New Roman" w:cs="Times New Roman"/>
          <w:b/>
          <w:sz w:val="28"/>
          <w:szCs w:val="28"/>
        </w:rPr>
        <w:t>ї</w:t>
      </w:r>
      <w:r w:rsidRPr="001843A6">
        <w:rPr>
          <w:rFonts w:ascii="Times New Roman" w:hAnsi="Times New Roman" w:cs="Times New Roman"/>
          <w:b/>
          <w:sz w:val="28"/>
          <w:szCs w:val="28"/>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5451" w:type="dxa"/>
        <w:tblInd w:w="137" w:type="dxa"/>
        <w:tblLayout w:type="fixed"/>
        <w:tblLook w:val="04A0" w:firstRow="1" w:lastRow="0" w:firstColumn="1" w:lastColumn="0" w:noHBand="0" w:noVBand="1"/>
      </w:tblPr>
      <w:tblGrid>
        <w:gridCol w:w="538"/>
        <w:gridCol w:w="1305"/>
        <w:gridCol w:w="1134"/>
        <w:gridCol w:w="1276"/>
        <w:gridCol w:w="1276"/>
        <w:gridCol w:w="1276"/>
        <w:gridCol w:w="1417"/>
        <w:gridCol w:w="1984"/>
        <w:gridCol w:w="1418"/>
        <w:gridCol w:w="2126"/>
        <w:gridCol w:w="1701"/>
      </w:tblGrid>
      <w:tr w:rsidR="00397AAE" w:rsidRPr="007C2BBE" w14:paraId="109FBC37" w14:textId="77777777" w:rsidTr="001C413E">
        <w:trPr>
          <w:trHeight w:val="608"/>
        </w:trPr>
        <w:tc>
          <w:tcPr>
            <w:tcW w:w="538" w:type="dxa"/>
            <w:noWrap/>
            <w:vAlign w:val="center"/>
          </w:tcPr>
          <w:p w14:paraId="7EDAE3C4"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397AAE" w:rsidRPr="007C2BBE" w:rsidRDefault="00397AAE"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397AAE" w:rsidRPr="007C2BBE" w:rsidRDefault="00397AAE"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397AAE" w:rsidRPr="007C2BBE" w:rsidRDefault="00397AAE"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417" w:type="dxa"/>
            <w:vAlign w:val="center"/>
          </w:tcPr>
          <w:p w14:paraId="132942AE"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Код ЄДРПОУ/ РНОКПП</w:t>
            </w:r>
          </w:p>
        </w:tc>
        <w:tc>
          <w:tcPr>
            <w:tcW w:w="1984" w:type="dxa"/>
            <w:vAlign w:val="center"/>
          </w:tcPr>
          <w:p w14:paraId="30EFBE11"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Найменування</w:t>
            </w:r>
          </w:p>
        </w:tc>
        <w:tc>
          <w:tcPr>
            <w:tcW w:w="1418" w:type="dxa"/>
            <w:vAlign w:val="center"/>
          </w:tcPr>
          <w:p w14:paraId="785B5622"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397AAE" w:rsidRPr="007C2BBE" w:rsidRDefault="00397AAE"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701" w:type="dxa"/>
            <w:vAlign w:val="center"/>
          </w:tcPr>
          <w:p w14:paraId="37068817" w14:textId="77777777" w:rsidR="00397AAE" w:rsidRPr="007C2BBE" w:rsidRDefault="00397AAE"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342247" w:rsidRPr="007C2BBE" w14:paraId="471E013E" w14:textId="77777777" w:rsidTr="00342247">
        <w:trPr>
          <w:trHeight w:val="58"/>
        </w:trPr>
        <w:tc>
          <w:tcPr>
            <w:tcW w:w="538" w:type="dxa"/>
            <w:noWrap/>
            <w:vAlign w:val="center"/>
          </w:tcPr>
          <w:p w14:paraId="232193F2" w14:textId="6A7F8B77" w:rsidR="00342247" w:rsidRPr="00342247" w:rsidRDefault="00342247" w:rsidP="00342247">
            <w:pPr>
              <w:jc w:val="center"/>
              <w:rPr>
                <w:rFonts w:ascii="Times New Roman" w:hAnsi="Times New Roman" w:cs="Times New Roman"/>
                <w:b/>
                <w:sz w:val="18"/>
                <w:szCs w:val="18"/>
              </w:rPr>
            </w:pPr>
            <w:r w:rsidRPr="00342247">
              <w:rPr>
                <w:rFonts w:ascii="Times New Roman" w:hAnsi="Times New Roman" w:cs="Times New Roman"/>
                <w:sz w:val="18"/>
                <w:szCs w:val="18"/>
              </w:rPr>
              <w:t xml:space="preserve">1 </w:t>
            </w:r>
          </w:p>
        </w:tc>
        <w:tc>
          <w:tcPr>
            <w:tcW w:w="1305" w:type="dxa"/>
            <w:vAlign w:val="center"/>
          </w:tcPr>
          <w:p w14:paraId="5A357AA3" w14:textId="3A163231" w:rsidR="00342247" w:rsidRPr="00342247" w:rsidRDefault="00342247" w:rsidP="00342247">
            <w:pPr>
              <w:jc w:val="center"/>
              <w:rPr>
                <w:rFonts w:ascii="Times New Roman" w:hAnsi="Times New Roman" w:cs="Times New Roman"/>
                <w:b/>
                <w:sz w:val="18"/>
                <w:szCs w:val="18"/>
              </w:rPr>
            </w:pPr>
            <w:r w:rsidRPr="00342247">
              <w:rPr>
                <w:rFonts w:ascii="Times New Roman" w:hAnsi="Times New Roman" w:cs="Times New Roman"/>
                <w:sz w:val="18"/>
                <w:szCs w:val="18"/>
              </w:rPr>
              <w:t>3545/11/2024</w:t>
            </w:r>
          </w:p>
        </w:tc>
        <w:tc>
          <w:tcPr>
            <w:tcW w:w="1134" w:type="dxa"/>
            <w:vAlign w:val="center"/>
          </w:tcPr>
          <w:p w14:paraId="50AEA33E" w14:textId="0090531A" w:rsidR="00342247" w:rsidRPr="00342247" w:rsidRDefault="00342247" w:rsidP="00342247">
            <w:pPr>
              <w:jc w:val="center"/>
              <w:rPr>
                <w:rFonts w:ascii="Times New Roman" w:hAnsi="Times New Roman" w:cs="Times New Roman"/>
                <w:b/>
                <w:sz w:val="18"/>
                <w:szCs w:val="18"/>
              </w:rPr>
            </w:pPr>
            <w:r w:rsidRPr="00342247">
              <w:rPr>
                <w:rFonts w:ascii="Times New Roman" w:hAnsi="Times New Roman" w:cs="Times New Roman"/>
                <w:sz w:val="18"/>
                <w:szCs w:val="18"/>
              </w:rPr>
              <w:t>21.11.2024</w:t>
            </w:r>
          </w:p>
        </w:tc>
        <w:tc>
          <w:tcPr>
            <w:tcW w:w="1276" w:type="dxa"/>
            <w:vAlign w:val="center"/>
          </w:tcPr>
          <w:p w14:paraId="56B96E2B" w14:textId="3BD0C2FE" w:rsidR="00342247" w:rsidRPr="00342247" w:rsidRDefault="00342247" w:rsidP="00342247">
            <w:pPr>
              <w:jc w:val="center"/>
              <w:rPr>
                <w:rFonts w:ascii="Times New Roman" w:hAnsi="Times New Roman" w:cs="Times New Roman"/>
                <w:b/>
                <w:sz w:val="18"/>
                <w:szCs w:val="18"/>
              </w:rPr>
            </w:pPr>
            <w:r w:rsidRPr="00342247">
              <w:rPr>
                <w:rFonts w:ascii="Times New Roman" w:hAnsi="Times New Roman" w:cs="Times New Roman"/>
                <w:sz w:val="18"/>
                <w:szCs w:val="18"/>
              </w:rPr>
              <w:t>02.12.2024</w:t>
            </w:r>
          </w:p>
        </w:tc>
        <w:tc>
          <w:tcPr>
            <w:tcW w:w="1276" w:type="dxa"/>
            <w:vAlign w:val="center"/>
          </w:tcPr>
          <w:p w14:paraId="22C45000" w14:textId="52D56D1B" w:rsidR="00342247" w:rsidRPr="00342247" w:rsidRDefault="00342247" w:rsidP="00342247">
            <w:pPr>
              <w:jc w:val="center"/>
              <w:rPr>
                <w:rFonts w:ascii="Times New Roman" w:hAnsi="Times New Roman" w:cs="Times New Roman"/>
                <w:b/>
                <w:sz w:val="18"/>
                <w:szCs w:val="18"/>
              </w:rPr>
            </w:pPr>
            <w:r w:rsidRPr="00342247">
              <w:rPr>
                <w:rFonts w:ascii="Times New Roman" w:hAnsi="Times New Roman" w:cs="Times New Roman"/>
                <w:sz w:val="18"/>
                <w:szCs w:val="18"/>
              </w:rPr>
              <w:t>22.11.2024</w:t>
            </w:r>
          </w:p>
        </w:tc>
        <w:tc>
          <w:tcPr>
            <w:tcW w:w="1276" w:type="dxa"/>
            <w:vAlign w:val="center"/>
          </w:tcPr>
          <w:p w14:paraId="603DC473" w14:textId="60C77A26" w:rsidR="00342247" w:rsidRPr="00342247" w:rsidRDefault="00342247" w:rsidP="00342247">
            <w:pPr>
              <w:jc w:val="center"/>
              <w:rPr>
                <w:rFonts w:ascii="Times New Roman" w:hAnsi="Times New Roman" w:cs="Times New Roman"/>
                <w:b/>
                <w:sz w:val="18"/>
                <w:szCs w:val="18"/>
              </w:rPr>
            </w:pPr>
            <w:r w:rsidRPr="00342247">
              <w:rPr>
                <w:rFonts w:ascii="Times New Roman" w:hAnsi="Times New Roman" w:cs="Times New Roman"/>
                <w:sz w:val="18"/>
                <w:szCs w:val="18"/>
              </w:rPr>
              <w:t>Заява на розширення ліцензії</w:t>
            </w:r>
          </w:p>
        </w:tc>
        <w:tc>
          <w:tcPr>
            <w:tcW w:w="1417" w:type="dxa"/>
            <w:vAlign w:val="center"/>
          </w:tcPr>
          <w:p w14:paraId="3CA64F50" w14:textId="5FA5FFBC" w:rsidR="00342247" w:rsidRPr="00342247" w:rsidRDefault="00342247" w:rsidP="00342247">
            <w:pPr>
              <w:jc w:val="center"/>
              <w:rPr>
                <w:rFonts w:ascii="Times New Roman" w:hAnsi="Times New Roman" w:cs="Times New Roman"/>
                <w:b/>
                <w:sz w:val="18"/>
                <w:szCs w:val="18"/>
              </w:rPr>
            </w:pPr>
            <w:r w:rsidRPr="00342247">
              <w:rPr>
                <w:rFonts w:ascii="Times New Roman" w:hAnsi="Times New Roman" w:cs="Times New Roman"/>
                <w:sz w:val="18"/>
                <w:szCs w:val="18"/>
              </w:rPr>
              <w:t>3135006434</w:t>
            </w:r>
          </w:p>
        </w:tc>
        <w:tc>
          <w:tcPr>
            <w:tcW w:w="1984" w:type="dxa"/>
            <w:vAlign w:val="center"/>
          </w:tcPr>
          <w:p w14:paraId="533D7A3E" w14:textId="7E50B9C4" w:rsidR="00342247" w:rsidRPr="00342247" w:rsidRDefault="00342247" w:rsidP="00342247">
            <w:pPr>
              <w:jc w:val="center"/>
              <w:rPr>
                <w:rFonts w:ascii="Times New Roman" w:hAnsi="Times New Roman" w:cs="Times New Roman"/>
                <w:b/>
                <w:sz w:val="18"/>
                <w:szCs w:val="18"/>
              </w:rPr>
            </w:pPr>
            <w:r w:rsidRPr="00342247">
              <w:rPr>
                <w:rFonts w:ascii="Times New Roman" w:hAnsi="Times New Roman" w:cs="Times New Roman"/>
                <w:sz w:val="18"/>
                <w:szCs w:val="18"/>
              </w:rPr>
              <w:t>ОВЧАРЕНКО ДМИТРО ПАВЛОВИЧ</w:t>
            </w:r>
          </w:p>
        </w:tc>
        <w:tc>
          <w:tcPr>
            <w:tcW w:w="1418" w:type="dxa"/>
            <w:vAlign w:val="center"/>
          </w:tcPr>
          <w:p w14:paraId="78876F9E" w14:textId="79F398AC" w:rsidR="00342247" w:rsidRPr="00342247" w:rsidRDefault="00342247" w:rsidP="00342247">
            <w:pPr>
              <w:jc w:val="center"/>
              <w:rPr>
                <w:rFonts w:ascii="Times New Roman" w:hAnsi="Times New Roman" w:cs="Times New Roman"/>
                <w:b/>
                <w:sz w:val="18"/>
                <w:szCs w:val="18"/>
              </w:rPr>
            </w:pPr>
            <w:r w:rsidRPr="00342247">
              <w:rPr>
                <w:rFonts w:ascii="Times New Roman" w:hAnsi="Times New Roman" w:cs="Times New Roman"/>
                <w:sz w:val="18"/>
                <w:szCs w:val="18"/>
              </w:rPr>
              <w:t xml:space="preserve">внутрішні перевезення пасажирів </w:t>
            </w:r>
            <w:proofErr w:type="spellStart"/>
            <w:r w:rsidRPr="00342247">
              <w:rPr>
                <w:rFonts w:ascii="Times New Roman" w:hAnsi="Times New Roman" w:cs="Times New Roman"/>
                <w:sz w:val="18"/>
                <w:szCs w:val="18"/>
              </w:rPr>
              <w:t>автобусами,міжнародні</w:t>
            </w:r>
            <w:proofErr w:type="spellEnd"/>
            <w:r w:rsidRPr="00342247">
              <w:rPr>
                <w:rFonts w:ascii="Times New Roman" w:hAnsi="Times New Roman" w:cs="Times New Roman"/>
                <w:sz w:val="18"/>
                <w:szCs w:val="18"/>
              </w:rPr>
              <w:t xml:space="preserve"> перевезення пасажирів </w:t>
            </w:r>
            <w:proofErr w:type="spellStart"/>
            <w:r w:rsidRPr="00342247">
              <w:rPr>
                <w:rFonts w:ascii="Times New Roman" w:hAnsi="Times New Roman" w:cs="Times New Roman"/>
                <w:sz w:val="18"/>
                <w:szCs w:val="18"/>
              </w:rPr>
              <w:t>автобусами,внутрішні</w:t>
            </w:r>
            <w:proofErr w:type="spellEnd"/>
            <w:r w:rsidRPr="00342247">
              <w:rPr>
                <w:rFonts w:ascii="Times New Roman" w:hAnsi="Times New Roman" w:cs="Times New Roman"/>
                <w:sz w:val="18"/>
                <w:szCs w:val="18"/>
              </w:rPr>
              <w:t xml:space="preserve"> перевезення пасажирів легковими автомобілями на </w:t>
            </w:r>
            <w:proofErr w:type="spellStart"/>
            <w:r w:rsidRPr="00342247">
              <w:rPr>
                <w:rFonts w:ascii="Times New Roman" w:hAnsi="Times New Roman" w:cs="Times New Roman"/>
                <w:sz w:val="18"/>
                <w:szCs w:val="18"/>
              </w:rPr>
              <w:t>замовлення,міжнародні</w:t>
            </w:r>
            <w:proofErr w:type="spellEnd"/>
            <w:r w:rsidRPr="00342247">
              <w:rPr>
                <w:rFonts w:ascii="Times New Roman" w:hAnsi="Times New Roman" w:cs="Times New Roman"/>
                <w:sz w:val="18"/>
                <w:szCs w:val="18"/>
              </w:rPr>
              <w:t xml:space="preserve"> перевезення пасажирів легковими автомобілями на замовлення</w:t>
            </w:r>
          </w:p>
        </w:tc>
        <w:tc>
          <w:tcPr>
            <w:tcW w:w="2126" w:type="dxa"/>
            <w:vAlign w:val="center"/>
          </w:tcPr>
          <w:p w14:paraId="7ED1EB18" w14:textId="11350416" w:rsidR="00342247" w:rsidRPr="00342247" w:rsidRDefault="00342247" w:rsidP="00342247">
            <w:pPr>
              <w:jc w:val="center"/>
              <w:rPr>
                <w:rFonts w:ascii="Times New Roman" w:hAnsi="Times New Roman" w:cs="Times New Roman"/>
                <w:b/>
                <w:sz w:val="18"/>
                <w:szCs w:val="18"/>
              </w:rPr>
            </w:pPr>
            <w:r w:rsidRPr="00342247">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5634EABC" w14:textId="39EA6E60" w:rsidR="00342247" w:rsidRPr="00342247" w:rsidRDefault="00342247" w:rsidP="00342247">
            <w:pPr>
              <w:jc w:val="center"/>
              <w:rPr>
                <w:rFonts w:ascii="Times New Roman" w:hAnsi="Times New Roman" w:cs="Times New Roman"/>
                <w:b/>
                <w:sz w:val="18"/>
                <w:szCs w:val="18"/>
              </w:rPr>
            </w:pPr>
            <w:r w:rsidRPr="00342247">
              <w:rPr>
                <w:rFonts w:ascii="Times New Roman" w:hAnsi="Times New Roman" w:cs="Times New Roman"/>
                <w:sz w:val="18"/>
                <w:szCs w:val="18"/>
              </w:rPr>
              <w:t>Вкладка "Матеріально - технічна база":</w:t>
            </w:r>
            <w:r w:rsidRPr="00342247">
              <w:rPr>
                <w:rFonts w:ascii="Times New Roman" w:hAnsi="Times New Roman" w:cs="Times New Roman"/>
                <w:sz w:val="18"/>
                <w:szCs w:val="18"/>
              </w:rPr>
              <w:br/>
              <w:t xml:space="preserve">- відсутній трирічний досвід провадження виду господарської діяльності "внутрішні перевезення пасажирів легковими автомобілями на замовлення". Зазначена у полі "ліцензія" інформація не є підтвердженням трирічного досвіду провадження виду господарської діяльності. Відповідно до п.5 Ліцензійних умов, ліцензії на право провадження господарської діяльності з </w:t>
            </w:r>
            <w:r w:rsidRPr="00342247">
              <w:rPr>
                <w:rFonts w:ascii="Times New Roman" w:hAnsi="Times New Roman" w:cs="Times New Roman"/>
                <w:sz w:val="18"/>
                <w:szCs w:val="18"/>
              </w:rPr>
              <w:lastRenderedPageBreak/>
              <w:t>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8C57" w14:textId="77777777" w:rsidR="00F93483" w:rsidRDefault="00F93483" w:rsidP="0016479B">
      <w:pPr>
        <w:spacing w:after="0" w:line="240" w:lineRule="auto"/>
      </w:pPr>
      <w:r>
        <w:separator/>
      </w:r>
    </w:p>
  </w:endnote>
  <w:endnote w:type="continuationSeparator" w:id="0">
    <w:p w14:paraId="5AD9F82E" w14:textId="77777777" w:rsidR="00F93483" w:rsidRDefault="00F93483"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D2E71" w14:textId="77777777" w:rsidR="00F93483" w:rsidRDefault="00F93483" w:rsidP="0016479B">
      <w:pPr>
        <w:spacing w:after="0" w:line="240" w:lineRule="auto"/>
      </w:pPr>
      <w:r>
        <w:separator/>
      </w:r>
    </w:p>
  </w:footnote>
  <w:footnote w:type="continuationSeparator" w:id="0">
    <w:p w14:paraId="2DB8DE7E" w14:textId="77777777" w:rsidR="00F93483" w:rsidRDefault="00F93483"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48048EA5"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940EAF">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9300028">
    <w:abstractNumId w:val="13"/>
  </w:num>
  <w:num w:numId="2" w16cid:durableId="1313413318">
    <w:abstractNumId w:val="12"/>
  </w:num>
  <w:num w:numId="3" w16cid:durableId="1224608742">
    <w:abstractNumId w:val="9"/>
  </w:num>
  <w:num w:numId="4" w16cid:durableId="1667898981">
    <w:abstractNumId w:val="1"/>
  </w:num>
  <w:num w:numId="5" w16cid:durableId="1908225557">
    <w:abstractNumId w:val="7"/>
  </w:num>
  <w:num w:numId="6" w16cid:durableId="378021063">
    <w:abstractNumId w:val="6"/>
  </w:num>
  <w:num w:numId="7" w16cid:durableId="551232780">
    <w:abstractNumId w:val="8"/>
  </w:num>
  <w:num w:numId="8" w16cid:durableId="1750957846">
    <w:abstractNumId w:val="0"/>
  </w:num>
  <w:num w:numId="9" w16cid:durableId="897128603">
    <w:abstractNumId w:val="10"/>
  </w:num>
  <w:num w:numId="10" w16cid:durableId="1969626132">
    <w:abstractNumId w:val="3"/>
  </w:num>
  <w:num w:numId="11" w16cid:durableId="102724975">
    <w:abstractNumId w:val="11"/>
  </w:num>
  <w:num w:numId="12" w16cid:durableId="1787310822">
    <w:abstractNumId w:val="2"/>
  </w:num>
  <w:num w:numId="13" w16cid:durableId="315502380">
    <w:abstractNumId w:val="14"/>
  </w:num>
  <w:num w:numId="14" w16cid:durableId="1970668445">
    <w:abstractNumId w:val="15"/>
  </w:num>
  <w:num w:numId="15" w16cid:durableId="626737681">
    <w:abstractNumId w:val="5"/>
  </w:num>
  <w:num w:numId="16" w16cid:durableId="1684284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8ED"/>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6106"/>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2247"/>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26051"/>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6FA"/>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3B1"/>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38A"/>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1AC5"/>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1C4A"/>
    <w:rsid w:val="007220DB"/>
    <w:rsid w:val="007228BC"/>
    <w:rsid w:val="00723A48"/>
    <w:rsid w:val="00724624"/>
    <w:rsid w:val="00725522"/>
    <w:rsid w:val="00725DBF"/>
    <w:rsid w:val="00731E1D"/>
    <w:rsid w:val="00731ED8"/>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41E4"/>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644"/>
    <w:rsid w:val="00853854"/>
    <w:rsid w:val="00853E02"/>
    <w:rsid w:val="00853E37"/>
    <w:rsid w:val="008546C3"/>
    <w:rsid w:val="00854D57"/>
    <w:rsid w:val="00860AC4"/>
    <w:rsid w:val="00860E93"/>
    <w:rsid w:val="00861795"/>
    <w:rsid w:val="008617F4"/>
    <w:rsid w:val="008623A8"/>
    <w:rsid w:val="008626A8"/>
    <w:rsid w:val="00863EFB"/>
    <w:rsid w:val="00864521"/>
    <w:rsid w:val="008650B4"/>
    <w:rsid w:val="00866AE7"/>
    <w:rsid w:val="008720C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653B"/>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5FEB"/>
    <w:rsid w:val="009364D1"/>
    <w:rsid w:val="00937DB7"/>
    <w:rsid w:val="00937FA1"/>
    <w:rsid w:val="00940EAF"/>
    <w:rsid w:val="00941559"/>
    <w:rsid w:val="00943320"/>
    <w:rsid w:val="00943CB5"/>
    <w:rsid w:val="009447B6"/>
    <w:rsid w:val="009448A6"/>
    <w:rsid w:val="009469D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3149"/>
    <w:rsid w:val="00973C09"/>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2EC2"/>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ACC"/>
    <w:rsid w:val="00A77F11"/>
    <w:rsid w:val="00A810AA"/>
    <w:rsid w:val="00A81491"/>
    <w:rsid w:val="00A81AF5"/>
    <w:rsid w:val="00A81CA5"/>
    <w:rsid w:val="00A81E00"/>
    <w:rsid w:val="00A82247"/>
    <w:rsid w:val="00A8240C"/>
    <w:rsid w:val="00A83120"/>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6BF4"/>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2E8"/>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33A"/>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2024"/>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614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1D8A"/>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05BB"/>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3483"/>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3085616">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040293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1DF4-F9D8-40F9-9E84-0E7759F0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1485</Words>
  <Characters>848</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Артур Марабян</cp:lastModifiedBy>
  <cp:revision>19</cp:revision>
  <cp:lastPrinted>2021-07-12T11:20:00Z</cp:lastPrinted>
  <dcterms:created xsi:type="dcterms:W3CDTF">2024-04-18T12:13:00Z</dcterms:created>
  <dcterms:modified xsi:type="dcterms:W3CDTF">2024-11-26T14:04:00Z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2024-07-26T08:34:40Z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c2fe1ac7-48a1-4caa-8c4d-146423abdec7</vt:lpwstr>
  </property>
  <property fmtid="{D5CDD505-2E9C-101B-9397-08002B2CF9AE}" pid="8" name="MSIP_Label_defa4170-0d19-0005-0004-bc88714345d2_ContentBits">
    <vt:lpwstr>0</vt:lpwstr>
  </property>
</Properties>
</file>