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404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2122"/>
        <w:gridCol w:w="1984"/>
        <w:gridCol w:w="2126"/>
        <w:gridCol w:w="3562"/>
      </w:tblGrid>
      <w:tr w:rsidR="007E5167" w:rsidRPr="00597E67" w14:paraId="6AC5058F" w14:textId="77777777" w:rsidTr="007E5167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A7B06A8" w14:textId="77777777" w:rsidR="007E5167" w:rsidRPr="00597E67" w:rsidRDefault="007E5167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№ з/п</w:t>
            </w:r>
          </w:p>
        </w:tc>
        <w:tc>
          <w:tcPr>
            <w:tcW w:w="1276" w:type="dxa"/>
            <w:vAlign w:val="center"/>
          </w:tcPr>
          <w:p w14:paraId="4CBB2FA0" w14:textId="77777777" w:rsidR="007E5167" w:rsidRPr="00597E67" w:rsidRDefault="007E5167" w:rsidP="00070F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Номер 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заяви</w:t>
            </w:r>
          </w:p>
        </w:tc>
        <w:tc>
          <w:tcPr>
            <w:tcW w:w="1134" w:type="dxa"/>
            <w:vAlign w:val="center"/>
          </w:tcPr>
          <w:p w14:paraId="441EE9BD" w14:textId="77777777" w:rsidR="007E5167" w:rsidRPr="00597E67" w:rsidRDefault="007E5167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Дата заяви</w:t>
            </w:r>
          </w:p>
        </w:tc>
        <w:tc>
          <w:tcPr>
            <w:tcW w:w="1276" w:type="dxa"/>
            <w:vAlign w:val="center"/>
          </w:tcPr>
          <w:p w14:paraId="70F9BE9D" w14:textId="77777777" w:rsidR="007E5167" w:rsidRPr="00597E67" w:rsidRDefault="007E5167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Тип заяви</w:t>
            </w:r>
          </w:p>
        </w:tc>
        <w:tc>
          <w:tcPr>
            <w:tcW w:w="2122" w:type="dxa"/>
            <w:vAlign w:val="center"/>
          </w:tcPr>
          <w:p w14:paraId="3AD54E14" w14:textId="77777777" w:rsidR="007E5167" w:rsidRPr="00597E67" w:rsidRDefault="007E5167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Н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айменування</w:t>
            </w:r>
          </w:p>
        </w:tc>
        <w:tc>
          <w:tcPr>
            <w:tcW w:w="1984" w:type="dxa"/>
            <w:vAlign w:val="center"/>
          </w:tcPr>
          <w:p w14:paraId="24211FBF" w14:textId="77777777" w:rsidR="007E5167" w:rsidRPr="00597E67" w:rsidRDefault="007E5167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Вид господарської діяльності</w:t>
            </w:r>
          </w:p>
        </w:tc>
        <w:tc>
          <w:tcPr>
            <w:tcW w:w="2126" w:type="dxa"/>
            <w:vAlign w:val="center"/>
          </w:tcPr>
          <w:p w14:paraId="25CBAAFF" w14:textId="77777777" w:rsidR="007E5167" w:rsidRPr="00597E67" w:rsidRDefault="007E5167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Підстава залишення без розгляду</w:t>
            </w:r>
          </w:p>
        </w:tc>
        <w:tc>
          <w:tcPr>
            <w:tcW w:w="3562" w:type="dxa"/>
            <w:vAlign w:val="center"/>
          </w:tcPr>
          <w:p w14:paraId="116BAC7E" w14:textId="77777777" w:rsidR="007E5167" w:rsidRPr="00597E67" w:rsidRDefault="007E5167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Зміст підстави для залишення без розгляду</w:t>
            </w:r>
          </w:p>
        </w:tc>
      </w:tr>
      <w:tr w:rsidR="007E5167" w:rsidRPr="007D7166" w14:paraId="0246ACBA" w14:textId="77777777" w:rsidTr="007E5167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372E9F5E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422D155" w14:textId="4DD243D9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254/9/2023</w:t>
            </w:r>
          </w:p>
        </w:tc>
        <w:tc>
          <w:tcPr>
            <w:tcW w:w="1134" w:type="dxa"/>
            <w:vAlign w:val="center"/>
          </w:tcPr>
          <w:p w14:paraId="16C571F6" w14:textId="1681AC62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276" w:type="dxa"/>
            <w:vAlign w:val="center"/>
          </w:tcPr>
          <w:p w14:paraId="2FB1BA2B" w14:textId="07BEE932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39F24E24" w14:textId="50714ED1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ПОДУСТОВ ОЛЕКСАНДР</w:t>
            </w:r>
          </w:p>
        </w:tc>
        <w:tc>
          <w:tcPr>
            <w:tcW w:w="1984" w:type="dxa"/>
            <w:vAlign w:val="center"/>
          </w:tcPr>
          <w:p w14:paraId="1FAC7D78" w14:textId="25E9825E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2126" w:type="dxa"/>
            <w:vAlign w:val="center"/>
          </w:tcPr>
          <w:p w14:paraId="37561586" w14:textId="0A3B0CD8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Законом.; Залишено без розгляду на підставі пункту 1 частини другої статті 12 Закону, підписані документи, що додаються до заяви для отримання ліцензії, подані не в повному обсязі.</w:t>
            </w:r>
          </w:p>
        </w:tc>
        <w:tc>
          <w:tcPr>
            <w:tcW w:w="3562" w:type="dxa"/>
            <w:vAlign w:val="center"/>
          </w:tcPr>
          <w:p w14:paraId="7C84809B" w14:textId="166872E5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Вкладка "Перевізник": 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Некоректно заповнено поле  "Повна назва"  згідно з даними ЄДР; 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Адреса місцезнаходження юридичної особи або місце проживання фізичної особи-підприємця згідно місця реєстрації не відповідає даним ЄДР.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 xml:space="preserve">Вкладка "Транспортні засоби":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ТЗ AO8117HO: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відсутня кольорова фотокопія свідоцтва про реєстрацію ТЗ (згідно постанови КМУ від 25 березня 2022 р. № 368 повинні бути додані кольорові фотокопії свідоцтв про реєстрацію транспортних засобів та тимчасових реєстраційних талонів, якщо їх оформлення передбачено);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вид діяльності, зазначений в полі "Додаткова інформація" відсутній в поданій заяві;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ТЗ AO0809HT: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відсутня кольорова фотокопія свідоцтва про реєстрацію ТЗ (згідно постанови КМУ від 25 березня 2022 р. № 368 повинні бути додані кольорові фотокопії свідоцтв про реєстрацію транспортних засобів та тимчасових реєстраційних талонів, якщо їх оформлення передбачено);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не заповнені дані про тахограф.</w:t>
            </w:r>
          </w:p>
        </w:tc>
      </w:tr>
      <w:tr w:rsidR="007E5167" w:rsidRPr="003B4416" w14:paraId="4AAE03E9" w14:textId="77777777" w:rsidTr="007E5167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12A4BB28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370AC4E" w14:textId="36B3D6A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1352/9/2023</w:t>
            </w:r>
          </w:p>
        </w:tc>
        <w:tc>
          <w:tcPr>
            <w:tcW w:w="1134" w:type="dxa"/>
            <w:vAlign w:val="center"/>
          </w:tcPr>
          <w:p w14:paraId="048F0428" w14:textId="2C3F1EB6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276" w:type="dxa"/>
            <w:vAlign w:val="center"/>
          </w:tcPr>
          <w:p w14:paraId="7D9F2182" w14:textId="0C89F5A0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03D60D29" w14:textId="676DEF12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ТОВ "УКРТРАНСБУД7"</w:t>
            </w:r>
          </w:p>
        </w:tc>
        <w:tc>
          <w:tcPr>
            <w:tcW w:w="1984" w:type="dxa"/>
            <w:vAlign w:val="center"/>
          </w:tcPr>
          <w:p w14:paraId="45C37D37" w14:textId="7F79752E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автомобілями (крім перевезення небезпечних вантажів та небезпечних відходів)</w:t>
            </w:r>
          </w:p>
        </w:tc>
        <w:tc>
          <w:tcPr>
            <w:tcW w:w="2126" w:type="dxa"/>
            <w:vAlign w:val="center"/>
          </w:tcPr>
          <w:p w14:paraId="77A77DF8" w14:textId="71915846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Залишено без розгляду на підставі пункту 2 частини другої статті 12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562" w:type="dxa"/>
            <w:vAlign w:val="center"/>
          </w:tcPr>
          <w:p w14:paraId="6F988EDF" w14:textId="6FF46B4A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"Матеріально-технічна база":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Відсутні відомості про "Службове приміщення", "Технічне обслуговування та 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ремонт".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"Зберігання ТЗ" - невірно зазначений строк дії договору, відповідно прикріпленого договору оренди від 04.01.2023; відсутній акт приймання-передачі до договору оренди. Згідно статті 795 Цивільного кодексу України передання наймачеві будівлі або іншої капітальної споруди (її окремої частини) оформляється відповідним документом (актом), який підписують сторони договору.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 xml:space="preserve">Таким документом є акт приймання-передачі майна, який є необхідним додатком до договору найму (оренди).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Вкладка "Персонал":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Відомості про "Фахівець відповідальний за організацію та безпеку міжнародних перевезень" - в полі "Повідомлення про працевлаштування" не зазначений орган ДФС; в полі "Відомості про кваліфікацію"  не зазначена спеціальність відповідно диплома;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Відомості про "Технічний персонал" - в полі "Повідомлення про працевлаштування" не зазначений орган ДФС;  в полі "Відомості про кваліфікацію" відсутні відомості про кваліфікацію (назва ВНЗ, назва, серія, номер та дата видачі документа про присвоєння кваліфікації, спеціальність/кваліфікація за дипломом).</w:t>
            </w:r>
          </w:p>
        </w:tc>
      </w:tr>
      <w:tr w:rsidR="007E5167" w:rsidRPr="007E5167" w14:paraId="7B4E8753" w14:textId="77777777" w:rsidTr="007E5167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5A3A2B0" w14:textId="54ACB77C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01A513EE" w14:textId="33894E1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1908/9/2023</w:t>
            </w:r>
          </w:p>
        </w:tc>
        <w:tc>
          <w:tcPr>
            <w:tcW w:w="1134" w:type="dxa"/>
            <w:vAlign w:val="center"/>
          </w:tcPr>
          <w:p w14:paraId="34FA4AB5" w14:textId="3586258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276" w:type="dxa"/>
            <w:vAlign w:val="center"/>
          </w:tcPr>
          <w:p w14:paraId="0110D2E8" w14:textId="765B2720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7669700C" w14:textId="6547AA2D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КАРПОВИЧ ВІКТОР ВАСИЛЬОВИЧ</w:t>
            </w:r>
          </w:p>
        </w:tc>
        <w:tc>
          <w:tcPr>
            <w:tcW w:w="1984" w:type="dxa"/>
            <w:vAlign w:val="center"/>
          </w:tcPr>
          <w:p w14:paraId="45FC77C4" w14:textId="09585D1D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126" w:type="dxa"/>
            <w:vAlign w:val="center"/>
          </w:tcPr>
          <w:p w14:paraId="018B7A57" w14:textId="1DF8D011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562" w:type="dxa"/>
            <w:vAlign w:val="center"/>
          </w:tcPr>
          <w:p w14:paraId="5EE110CE" w14:textId="6D52EE4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"Матеріально-технічна база":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 відомості про "Забезпечення технічного стану ТЗ", "Медичний стан водіїв" - згідно завантаженого файлу з фотокопією договора про надання послуг №1 від 04.09.2023р. відсутні умови про надання відповідних послуг;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про "Зберігання ТЗ" та "Технічне обслуговування та ремонт" не вірно зазначено строк дії договору про надання послуг №1 від 04.09.2023р;</w:t>
            </w:r>
          </w:p>
        </w:tc>
      </w:tr>
      <w:tr w:rsidR="007E5167" w:rsidRPr="003B4416" w14:paraId="202F9BA0" w14:textId="77777777" w:rsidTr="007E5167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04698478" w14:textId="0107F49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6" w:type="dxa"/>
            <w:vAlign w:val="center"/>
          </w:tcPr>
          <w:p w14:paraId="5F0BAFF5" w14:textId="2E400F5A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2636/9/2023</w:t>
            </w:r>
          </w:p>
        </w:tc>
        <w:tc>
          <w:tcPr>
            <w:tcW w:w="1134" w:type="dxa"/>
            <w:vAlign w:val="center"/>
          </w:tcPr>
          <w:p w14:paraId="5E6A24F7" w14:textId="6A99C4A9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276" w:type="dxa"/>
            <w:vAlign w:val="center"/>
          </w:tcPr>
          <w:p w14:paraId="29190534" w14:textId="281A86D9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76C161DB" w14:textId="422BD619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МАЗУРКЕВИЧ ОЛЕКСІЙ АНАТОЛІЙОВИЧ</w:t>
            </w:r>
          </w:p>
        </w:tc>
        <w:tc>
          <w:tcPr>
            <w:tcW w:w="1984" w:type="dxa"/>
            <w:vAlign w:val="center"/>
          </w:tcPr>
          <w:p w14:paraId="73D41893" w14:textId="26C14790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126" w:type="dxa"/>
            <w:vAlign w:val="center"/>
          </w:tcPr>
          <w:p w14:paraId="2ABFAFB9" w14:textId="5FE327E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562" w:type="dxa"/>
            <w:vAlign w:val="center"/>
          </w:tcPr>
          <w:p w14:paraId="16C50A7A" w14:textId="287F3C96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Вкладка "Транспортні засоби":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ТЗ AB3090IB - не вірно заповнено поля "№" та "дійсне до" документа, що підтверджує право користування ТЗ, відповідно до свідоцтва про реєстрацію ТЗ;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Вкладка "Матеріально- технічна база":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відомості про "Службове приміщення": відсутня фотокопія договору оренди із зазначеним Вами контрагентом;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відсутні Відомості про "Технічне обслуговування та ремонт";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відсутні Відомості про "Забезпечення технічного стану ТЗ";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Вкладка "Персонал":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br/>
              <w:t>- відсутні Відомості про "Фахівець відповідальний за організацію та безпеку міжнародних перевезень";</w:t>
            </w:r>
          </w:p>
        </w:tc>
      </w:tr>
      <w:tr w:rsidR="007E5167" w:rsidRPr="003B4416" w14:paraId="4D4CB3E5" w14:textId="77777777" w:rsidTr="007E5167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113F7A34" w14:textId="293F88A5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B3FE618" w14:textId="32D8C2BA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2753/9/2023</w:t>
            </w:r>
          </w:p>
        </w:tc>
        <w:tc>
          <w:tcPr>
            <w:tcW w:w="1134" w:type="dxa"/>
            <w:vAlign w:val="center"/>
          </w:tcPr>
          <w:p w14:paraId="6D6B1250" w14:textId="40B329A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276" w:type="dxa"/>
            <w:vAlign w:val="center"/>
          </w:tcPr>
          <w:p w14:paraId="3FAA80F9" w14:textId="345265A1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493A1652" w14:textId="38A18A4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ПЕТРОЛЮК СЕРГІЙ ІВАНОВИЧ</w:t>
            </w:r>
          </w:p>
        </w:tc>
        <w:tc>
          <w:tcPr>
            <w:tcW w:w="1984" w:type="dxa"/>
            <w:vAlign w:val="center"/>
          </w:tcPr>
          <w:p w14:paraId="547718C9" w14:textId="28432874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126" w:type="dxa"/>
            <w:vAlign w:val="center"/>
          </w:tcPr>
          <w:p w14:paraId="77FEBE6B" w14:textId="3373AF60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562" w:type="dxa"/>
            <w:vAlign w:val="center"/>
          </w:tcPr>
          <w:p w14:paraId="02DC0231" w14:textId="781BC96B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"Матеріально-технічна база":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що надають послуги з виконання таких операцій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"Персонал":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"Фахівець відповідальний за організацію та безпеку міжнародних перевезень": некоректно заповнено поле "Відомості про кваліфікацію"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(зазначається назва документа про присвоєння спеціальності/кваліфікації, серія, номер, дата його видачі; ким виданий; спеціальність/кваліфікація)</w:t>
            </w:r>
          </w:p>
        </w:tc>
      </w:tr>
      <w:tr w:rsidR="007E5167" w:rsidRPr="0059231B" w14:paraId="32A5B135" w14:textId="77777777" w:rsidTr="007E5167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12683A0A" w14:textId="0569ED79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438753DF" w14:textId="0972FFE5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3022/9/2023</w:t>
            </w:r>
          </w:p>
        </w:tc>
        <w:tc>
          <w:tcPr>
            <w:tcW w:w="1134" w:type="dxa"/>
            <w:vAlign w:val="center"/>
          </w:tcPr>
          <w:p w14:paraId="39A95B5E" w14:textId="1BCFB0E3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276" w:type="dxa"/>
            <w:vAlign w:val="center"/>
          </w:tcPr>
          <w:p w14:paraId="3122F852" w14:textId="09C1ACE4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122" w:type="dxa"/>
            <w:vAlign w:val="center"/>
          </w:tcPr>
          <w:p w14:paraId="19D7BA41" w14:textId="67D4A2E1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ГЕТМАНЧУК ЛЮБОВ ОМЕЛЯНІВНА</w:t>
            </w:r>
          </w:p>
        </w:tc>
        <w:tc>
          <w:tcPr>
            <w:tcW w:w="1984" w:type="dxa"/>
            <w:vAlign w:val="center"/>
          </w:tcPr>
          <w:p w14:paraId="0410FC80" w14:textId="637978B0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2126" w:type="dxa"/>
            <w:vAlign w:val="center"/>
          </w:tcPr>
          <w:p w14:paraId="1AB36669" w14:textId="4617E7CE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 xml:space="preserve"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 Законом.; Залишено без розгляду на підставі пункту 1 частини другої статті 12 Закону, підписані документи, що додаються до заяви для отримання ліцензії, подані не в повному обсязі.</w:t>
            </w:r>
          </w:p>
        </w:tc>
        <w:tc>
          <w:tcPr>
            <w:tcW w:w="3562" w:type="dxa"/>
            <w:vAlign w:val="center"/>
          </w:tcPr>
          <w:p w14:paraId="6F6C8E8D" w14:textId="1E24AAF2" w:rsidR="007E5167" w:rsidRPr="0059231B" w:rsidRDefault="007E5167" w:rsidP="0059231B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"Транспортні засоби":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ТЗ 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2712</w:t>
            </w:r>
            <w:r w:rsidRPr="0059231B">
              <w:rPr>
                <w:rFonts w:ascii="Times New Roman" w:hAnsi="Times New Roman" w:cs="Times New Roman"/>
                <w:sz w:val="18"/>
                <w:szCs w:val="18"/>
              </w:rPr>
              <w:t>AM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не підтверджено клас екологічності (відсутні відомості у свідоцтві про реєстрацію та не долучений сертифікат відповідності транспортного засобу щодо безпеки руху та екологічної безпеки); 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невірно заповнено поле "Клас автобуса"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</w:t>
            </w:r>
            <w:r w:rsidRPr="0059231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що надають послуги з виконання таких операцій.</w:t>
            </w:r>
          </w:p>
        </w:tc>
      </w:tr>
    </w:tbl>
    <w:p w14:paraId="6272DBE4" w14:textId="77777777" w:rsidR="00E5117C" w:rsidRPr="007D7166" w:rsidRDefault="00E5117C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603B6A88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168B" w14:textId="77777777" w:rsidR="005D7127" w:rsidRDefault="005D7127" w:rsidP="0016479B">
      <w:pPr>
        <w:spacing w:after="0" w:line="240" w:lineRule="auto"/>
      </w:pPr>
      <w:r>
        <w:separator/>
      </w:r>
    </w:p>
  </w:endnote>
  <w:endnote w:type="continuationSeparator" w:id="0">
    <w:p w14:paraId="1FA14FF4" w14:textId="77777777" w:rsidR="005D7127" w:rsidRDefault="005D7127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BD1F" w14:textId="77777777" w:rsidR="005D7127" w:rsidRDefault="005D7127" w:rsidP="0016479B">
      <w:pPr>
        <w:spacing w:after="0" w:line="240" w:lineRule="auto"/>
      </w:pPr>
      <w:r>
        <w:separator/>
      </w:r>
    </w:p>
  </w:footnote>
  <w:footnote w:type="continuationSeparator" w:id="0">
    <w:p w14:paraId="6587BD90" w14:textId="77777777" w:rsidR="005D7127" w:rsidRDefault="005D7127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3FE01F36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54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973323">
    <w:abstractNumId w:val="13"/>
  </w:num>
  <w:num w:numId="2" w16cid:durableId="168912787">
    <w:abstractNumId w:val="12"/>
  </w:num>
  <w:num w:numId="3" w16cid:durableId="1025523035">
    <w:abstractNumId w:val="9"/>
  </w:num>
  <w:num w:numId="4" w16cid:durableId="508759205">
    <w:abstractNumId w:val="1"/>
  </w:num>
  <w:num w:numId="5" w16cid:durableId="1471438055">
    <w:abstractNumId w:val="7"/>
  </w:num>
  <w:num w:numId="6" w16cid:durableId="1873348779">
    <w:abstractNumId w:val="6"/>
  </w:num>
  <w:num w:numId="7" w16cid:durableId="2144082247">
    <w:abstractNumId w:val="8"/>
  </w:num>
  <w:num w:numId="8" w16cid:durableId="2035036773">
    <w:abstractNumId w:val="0"/>
  </w:num>
  <w:num w:numId="9" w16cid:durableId="453133808">
    <w:abstractNumId w:val="10"/>
  </w:num>
  <w:num w:numId="10" w16cid:durableId="702562529">
    <w:abstractNumId w:val="3"/>
  </w:num>
  <w:num w:numId="11" w16cid:durableId="1752770818">
    <w:abstractNumId w:val="11"/>
  </w:num>
  <w:num w:numId="12" w16cid:durableId="288097671">
    <w:abstractNumId w:val="2"/>
  </w:num>
  <w:num w:numId="13" w16cid:durableId="104349384">
    <w:abstractNumId w:val="14"/>
  </w:num>
  <w:num w:numId="14" w16cid:durableId="1422798309">
    <w:abstractNumId w:val="15"/>
  </w:num>
  <w:num w:numId="15" w16cid:durableId="1290209294">
    <w:abstractNumId w:val="5"/>
  </w:num>
  <w:num w:numId="16" w16cid:durableId="462190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0F39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1BF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2690"/>
    <w:rsid w:val="000E3129"/>
    <w:rsid w:val="000E347F"/>
    <w:rsid w:val="000E53C1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CEB"/>
    <w:rsid w:val="00222D3B"/>
    <w:rsid w:val="00223580"/>
    <w:rsid w:val="0022616E"/>
    <w:rsid w:val="0022689A"/>
    <w:rsid w:val="0022705C"/>
    <w:rsid w:val="00227EA3"/>
    <w:rsid w:val="00230980"/>
    <w:rsid w:val="00230E01"/>
    <w:rsid w:val="0023176E"/>
    <w:rsid w:val="00231E98"/>
    <w:rsid w:val="00231ED0"/>
    <w:rsid w:val="0023430F"/>
    <w:rsid w:val="002348B1"/>
    <w:rsid w:val="00234AEC"/>
    <w:rsid w:val="00234F14"/>
    <w:rsid w:val="00235448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399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3DD2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4416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5D97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4317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0CCA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31B"/>
    <w:rsid w:val="00592D2F"/>
    <w:rsid w:val="0059585C"/>
    <w:rsid w:val="00595AF2"/>
    <w:rsid w:val="00595DF9"/>
    <w:rsid w:val="0059680A"/>
    <w:rsid w:val="00597E67"/>
    <w:rsid w:val="005A09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3215"/>
    <w:rsid w:val="005C6966"/>
    <w:rsid w:val="005D233C"/>
    <w:rsid w:val="005D26CA"/>
    <w:rsid w:val="005D2E13"/>
    <w:rsid w:val="005D4C0A"/>
    <w:rsid w:val="005D54BD"/>
    <w:rsid w:val="005D6D8B"/>
    <w:rsid w:val="005D7127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E7A07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5CD5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63A0"/>
    <w:rsid w:val="00616E9C"/>
    <w:rsid w:val="0061769D"/>
    <w:rsid w:val="00617958"/>
    <w:rsid w:val="00620876"/>
    <w:rsid w:val="00622B31"/>
    <w:rsid w:val="00622FE4"/>
    <w:rsid w:val="00623B32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0B1A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0164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2C7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870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166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5167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39C0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3745C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08F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27604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2A85"/>
    <w:rsid w:val="00A04205"/>
    <w:rsid w:val="00A075A7"/>
    <w:rsid w:val="00A07CFB"/>
    <w:rsid w:val="00A10083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3E98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89B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1E71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0FE2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51A8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05E1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1AE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117C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57AD5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6E9B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23B9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2B06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8A9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4E2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2ADE"/>
    <w:rsid w:val="00FC2C7E"/>
    <w:rsid w:val="00FC51CB"/>
    <w:rsid w:val="00FC5729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4C48C-CD63-44DC-957A-4EFD3F39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5108</Words>
  <Characters>2912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4</cp:revision>
  <cp:lastPrinted>2021-07-12T11:20:00Z</cp:lastPrinted>
  <dcterms:created xsi:type="dcterms:W3CDTF">2023-09-22T13:51:00Z</dcterms:created>
  <dcterms:modified xsi:type="dcterms:W3CDTF">2023-09-25T12:33:00Z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2023-09-25T12:33:48Z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75d75efc-f713-41ab-9115-4937ddfcd3d9</vt:lpwstr>
  </property>
  <property fmtid="{D5CDD505-2E9C-101B-9397-08002B2CF9AE}" pid="8" name="MSIP_Label_defa4170-0d19-0005-0004-bc88714345d2_ContentBits">
    <vt:lpwstr>0</vt:lpwstr>
  </property>
</Properties>
</file>