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46F39"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5464" w:type="dxa"/>
        <w:jc w:val="center"/>
        <w:tblLayout w:type="fixed"/>
        <w:tblLook w:val="04A0" w:firstRow="1" w:lastRow="0" w:firstColumn="1" w:lastColumn="0" w:noHBand="0" w:noVBand="1"/>
      </w:tblPr>
      <w:tblGrid>
        <w:gridCol w:w="567"/>
        <w:gridCol w:w="1276"/>
        <w:gridCol w:w="1134"/>
        <w:gridCol w:w="1276"/>
        <w:gridCol w:w="1417"/>
        <w:gridCol w:w="2122"/>
        <w:gridCol w:w="2126"/>
        <w:gridCol w:w="2268"/>
        <w:gridCol w:w="3278"/>
      </w:tblGrid>
      <w:tr w:rsidR="0087636A" w:rsidRPr="00597E67" w14:paraId="6AC5058F" w14:textId="77777777" w:rsidTr="00C4031D">
        <w:trPr>
          <w:trHeight w:val="20"/>
          <w:jc w:val="center"/>
        </w:trPr>
        <w:tc>
          <w:tcPr>
            <w:tcW w:w="567" w:type="dxa"/>
            <w:noWrap/>
            <w:vAlign w:val="center"/>
          </w:tcPr>
          <w:p w14:paraId="2A7B06A8"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F153A6" w:rsidRPr="00597E67" w:rsidRDefault="00F153A6"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00070F0A" w:rsidRPr="00597E67">
              <w:rPr>
                <w:rFonts w:ascii="Times New Roman" w:hAnsi="Times New Roman" w:cs="Times New Roman"/>
                <w:b/>
                <w:sz w:val="18"/>
                <w:szCs w:val="20"/>
                <w:lang w:val="uk-UA"/>
              </w:rPr>
              <w:t>заяви</w:t>
            </w:r>
          </w:p>
        </w:tc>
        <w:tc>
          <w:tcPr>
            <w:tcW w:w="1134" w:type="dxa"/>
            <w:vAlign w:val="center"/>
          </w:tcPr>
          <w:p w14:paraId="441EE9BD"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1417" w:type="dxa"/>
            <w:vAlign w:val="center"/>
          </w:tcPr>
          <w:p w14:paraId="38128DC3" w14:textId="77777777" w:rsidR="00F153A6" w:rsidRPr="00597E67" w:rsidRDefault="00F9604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Код</w:t>
            </w:r>
            <w:r w:rsidRPr="00597E67">
              <w:rPr>
                <w:rFonts w:ascii="Times New Roman" w:hAnsi="Times New Roman" w:cs="Times New Roman"/>
                <w:b/>
                <w:sz w:val="18"/>
                <w:szCs w:val="20"/>
                <w:lang w:val="en-US"/>
              </w:rPr>
              <w:t xml:space="preserve"> </w:t>
            </w:r>
            <w:r w:rsidR="00F153A6" w:rsidRPr="00597E67">
              <w:rPr>
                <w:rFonts w:ascii="Times New Roman" w:hAnsi="Times New Roman" w:cs="Times New Roman"/>
                <w:b/>
                <w:sz w:val="18"/>
                <w:szCs w:val="20"/>
              </w:rPr>
              <w:t>ЄДРПОУ/</w:t>
            </w:r>
            <w:r w:rsidR="00ED3E93" w:rsidRPr="00597E67">
              <w:rPr>
                <w:rFonts w:ascii="Times New Roman" w:hAnsi="Times New Roman" w:cs="Times New Roman"/>
                <w:b/>
                <w:sz w:val="18"/>
                <w:szCs w:val="20"/>
                <w:lang w:val="uk-UA"/>
              </w:rPr>
              <w:t xml:space="preserve"> </w:t>
            </w:r>
            <w:r w:rsidR="00ED3E93" w:rsidRPr="00597E67">
              <w:rPr>
                <w:rFonts w:ascii="Times New Roman" w:hAnsi="Times New Roman" w:cs="Times New Roman"/>
                <w:b/>
                <w:sz w:val="18"/>
                <w:szCs w:val="20"/>
              </w:rPr>
              <w:t>РНОКПП</w:t>
            </w:r>
          </w:p>
        </w:tc>
        <w:tc>
          <w:tcPr>
            <w:tcW w:w="2122" w:type="dxa"/>
            <w:vAlign w:val="center"/>
          </w:tcPr>
          <w:p w14:paraId="3AD54E14" w14:textId="77777777" w:rsidR="00F153A6" w:rsidRPr="00597E67" w:rsidRDefault="00064B22"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00F153A6" w:rsidRPr="00597E67">
              <w:rPr>
                <w:rFonts w:ascii="Times New Roman" w:hAnsi="Times New Roman" w:cs="Times New Roman"/>
                <w:b/>
                <w:sz w:val="18"/>
                <w:szCs w:val="20"/>
              </w:rPr>
              <w:t>айменування</w:t>
            </w:r>
          </w:p>
        </w:tc>
        <w:tc>
          <w:tcPr>
            <w:tcW w:w="2126" w:type="dxa"/>
            <w:vAlign w:val="center"/>
          </w:tcPr>
          <w:p w14:paraId="24211FBF" w14:textId="77777777" w:rsidR="00F153A6" w:rsidRPr="00597E67" w:rsidRDefault="00F153A6"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268" w:type="dxa"/>
            <w:vAlign w:val="center"/>
          </w:tcPr>
          <w:p w14:paraId="25CBAAFF" w14:textId="77777777" w:rsidR="00F153A6" w:rsidRPr="00597E67" w:rsidRDefault="00F153A6"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278" w:type="dxa"/>
            <w:vAlign w:val="center"/>
          </w:tcPr>
          <w:p w14:paraId="116BAC7E" w14:textId="77777777" w:rsidR="00F153A6" w:rsidRPr="00597E67" w:rsidRDefault="00F153A6"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EE23B9" w:rsidRPr="00C4031D" w14:paraId="0246ACBA" w14:textId="77777777" w:rsidTr="00EE23B9">
        <w:trPr>
          <w:trHeight w:val="20"/>
          <w:jc w:val="center"/>
        </w:trPr>
        <w:tc>
          <w:tcPr>
            <w:tcW w:w="567" w:type="dxa"/>
            <w:noWrap/>
            <w:vAlign w:val="center"/>
          </w:tcPr>
          <w:p w14:paraId="23732A19" w14:textId="0E4FC801" w:rsidR="00EE23B9" w:rsidRPr="00EE23B9" w:rsidRDefault="00EE23B9" w:rsidP="00EE23B9">
            <w:pPr>
              <w:spacing w:line="228" w:lineRule="auto"/>
              <w:jc w:val="center"/>
              <w:rPr>
                <w:rFonts w:ascii="Times New Roman" w:hAnsi="Times New Roman" w:cs="Times New Roman"/>
                <w:sz w:val="18"/>
                <w:szCs w:val="18"/>
              </w:rPr>
            </w:pPr>
            <w:r w:rsidRPr="00EE23B9">
              <w:rPr>
                <w:rFonts w:ascii="Times New Roman" w:hAnsi="Times New Roman" w:cs="Times New Roman"/>
                <w:sz w:val="18"/>
                <w:szCs w:val="18"/>
              </w:rPr>
              <w:t>1</w:t>
            </w:r>
          </w:p>
        </w:tc>
        <w:tc>
          <w:tcPr>
            <w:tcW w:w="1276" w:type="dxa"/>
            <w:vAlign w:val="center"/>
          </w:tcPr>
          <w:p w14:paraId="1422D155" w14:textId="3C94C891"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10318/10/2022</w:t>
            </w:r>
          </w:p>
        </w:tc>
        <w:tc>
          <w:tcPr>
            <w:tcW w:w="1134" w:type="dxa"/>
            <w:vAlign w:val="center"/>
          </w:tcPr>
          <w:p w14:paraId="16C571F6" w14:textId="32DF40C9"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01.09.2023</w:t>
            </w:r>
          </w:p>
        </w:tc>
        <w:tc>
          <w:tcPr>
            <w:tcW w:w="1276" w:type="dxa"/>
            <w:vAlign w:val="center"/>
          </w:tcPr>
          <w:p w14:paraId="2FB1BA2B" w14:textId="39C53E41"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Заява на розширення ліцензії</w:t>
            </w:r>
          </w:p>
        </w:tc>
        <w:tc>
          <w:tcPr>
            <w:tcW w:w="1417" w:type="dxa"/>
            <w:vAlign w:val="center"/>
          </w:tcPr>
          <w:p w14:paraId="503FC841" w14:textId="5EF21848"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3070113413</w:t>
            </w:r>
          </w:p>
        </w:tc>
        <w:tc>
          <w:tcPr>
            <w:tcW w:w="2122" w:type="dxa"/>
            <w:vAlign w:val="center"/>
          </w:tcPr>
          <w:p w14:paraId="39F24E24" w14:textId="089A65BD"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МЯГКИЙ СЕРГІЙ ІВАНОВИЧ</w:t>
            </w:r>
          </w:p>
        </w:tc>
        <w:tc>
          <w:tcPr>
            <w:tcW w:w="2126" w:type="dxa"/>
            <w:vAlign w:val="center"/>
          </w:tcPr>
          <w:p w14:paraId="1FAC7D78" w14:textId="263DC680"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таксі,міжнародні перевезення пасажирів на таксі,міжнародні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37561586" w14:textId="2AF4D0E0"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 xml:space="preserve">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w:t>
            </w:r>
            <w:r w:rsidRPr="00EE23B9">
              <w:rPr>
                <w:rFonts w:ascii="Times New Roman" w:hAnsi="Times New Roman" w:cs="Times New Roman"/>
                <w:sz w:val="18"/>
                <w:szCs w:val="18"/>
              </w:rPr>
              <w:lastRenderedPageBreak/>
              <w:t>підписані документи, що додаються до заяви для отримання ліцензії, подані не в повному обсязі.</w:t>
            </w:r>
          </w:p>
        </w:tc>
        <w:tc>
          <w:tcPr>
            <w:tcW w:w="3278" w:type="dxa"/>
            <w:vAlign w:val="center"/>
          </w:tcPr>
          <w:p w14:paraId="7C84809B" w14:textId="0CFDF9F2"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lastRenderedPageBreak/>
              <w:t xml:space="preserve">- Відсутність у ЄДР відомостей про здобувача ліцензії або наявність відомостей його припинення. Запис про припинення від 01.09.2023; </w:t>
            </w:r>
            <w:r w:rsidRPr="00EE23B9">
              <w:rPr>
                <w:rFonts w:ascii="Times New Roman" w:hAnsi="Times New Roman" w:cs="Times New Roman"/>
                <w:sz w:val="18"/>
                <w:szCs w:val="18"/>
              </w:rPr>
              <w:br/>
              <w:t>Вкладка "Перевізник":</w:t>
            </w:r>
            <w:r w:rsidRPr="00EE23B9">
              <w:rPr>
                <w:rFonts w:ascii="Times New Roman" w:hAnsi="Times New Roman" w:cs="Times New Roman"/>
                <w:sz w:val="18"/>
                <w:szCs w:val="18"/>
              </w:rPr>
              <w:br/>
              <w:t>- Відсутня інформація про трирічний досвід провадження господарської діяльності (внутрішні перевезення пасажирів на таксі), та/або інформація про договори та акти виконаних робіт, що підтверджують досвід роботи;</w:t>
            </w:r>
            <w:r w:rsidRPr="00EE23B9">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r w:rsidRPr="00EE23B9">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 а саме вулиця згідно даних ЄДР;</w:t>
            </w:r>
            <w:r w:rsidRPr="00EE23B9">
              <w:rPr>
                <w:rFonts w:ascii="Times New Roman" w:hAnsi="Times New Roman" w:cs="Times New Roman"/>
                <w:sz w:val="18"/>
                <w:szCs w:val="18"/>
              </w:rPr>
              <w:br/>
              <w:t>Вкладка "Транспортні засоби":</w:t>
            </w:r>
            <w:r w:rsidRPr="00EE23B9">
              <w:rPr>
                <w:rFonts w:ascii="Times New Roman" w:hAnsi="Times New Roman" w:cs="Times New Roman"/>
                <w:sz w:val="18"/>
                <w:szCs w:val="18"/>
              </w:rPr>
              <w:br/>
              <w:t>- ТЗ AI1447II, AI0202IX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EE23B9">
              <w:rPr>
                <w:rFonts w:ascii="Times New Roman" w:hAnsi="Times New Roman" w:cs="Times New Roman"/>
                <w:sz w:val="18"/>
                <w:szCs w:val="18"/>
              </w:rPr>
              <w:br/>
            </w:r>
            <w:r w:rsidRPr="00EE23B9">
              <w:rPr>
                <w:rFonts w:ascii="Times New Roman" w:hAnsi="Times New Roman" w:cs="Times New Roman"/>
                <w:sz w:val="18"/>
                <w:szCs w:val="18"/>
              </w:rPr>
              <w:lastRenderedPageBreak/>
              <w:t>- ТЗ AI1447II - некоректно вказана модель ТЗ;</w:t>
            </w:r>
            <w:r w:rsidRPr="00EE23B9">
              <w:rPr>
                <w:rFonts w:ascii="Times New Roman" w:hAnsi="Times New Roman" w:cs="Times New Roman"/>
                <w:sz w:val="18"/>
                <w:szCs w:val="18"/>
              </w:rPr>
              <w:br/>
              <w:t xml:space="preserve">- ТЗ AI0202IX - не заповнено дані про таксометр; відсутні відмітки про спецобладнання таксі; </w:t>
            </w:r>
            <w:r w:rsidRPr="00EE23B9">
              <w:rPr>
                <w:rFonts w:ascii="Times New Roman" w:hAnsi="Times New Roman" w:cs="Times New Roman"/>
                <w:sz w:val="18"/>
                <w:szCs w:val="18"/>
              </w:rPr>
              <w:br/>
              <w:t>Вкладка "Матеріально-технічна база":</w:t>
            </w:r>
            <w:r w:rsidRPr="00EE23B9">
              <w:rPr>
                <w:rFonts w:ascii="Times New Roman" w:hAnsi="Times New Roman" w:cs="Times New Roman"/>
                <w:sz w:val="18"/>
                <w:szCs w:val="18"/>
              </w:rPr>
              <w:br/>
              <w:t>- Вкладка "Трирічний досвід" - Вказані дані у відомості не підтверджують  трирічний досвід провадження господарської діяльності (внутрішні перевезення пасажирів на таксі);</w:t>
            </w:r>
            <w:r w:rsidRPr="00EE23B9">
              <w:rPr>
                <w:rFonts w:ascii="Times New Roman" w:hAnsi="Times New Roman" w:cs="Times New Roman"/>
                <w:sz w:val="18"/>
                <w:szCs w:val="18"/>
              </w:rPr>
              <w:br/>
              <w:t>Вкладка "Персонал":</w:t>
            </w:r>
            <w:r w:rsidRPr="00EE23B9">
              <w:rPr>
                <w:rFonts w:ascii="Times New Roman" w:hAnsi="Times New Roman" w:cs="Times New Roman"/>
                <w:sz w:val="18"/>
                <w:szCs w:val="18"/>
              </w:rPr>
              <w:br/>
              <w:t>- Відомості про "Фахівець відповідальний за організацію та безпеку міжнародних перевезень" –  "відомість про кваліфікацію" містить орфографічні помилки.</w:t>
            </w:r>
          </w:p>
        </w:tc>
      </w:tr>
      <w:tr w:rsidR="00EE23B9" w:rsidRPr="00C4031D" w14:paraId="4AAE03E9" w14:textId="77777777" w:rsidTr="00EE23B9">
        <w:trPr>
          <w:trHeight w:val="77"/>
          <w:jc w:val="center"/>
        </w:trPr>
        <w:tc>
          <w:tcPr>
            <w:tcW w:w="567" w:type="dxa"/>
            <w:noWrap/>
            <w:vAlign w:val="center"/>
          </w:tcPr>
          <w:p w14:paraId="573F536F" w14:textId="25B88CA1"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lastRenderedPageBreak/>
              <w:t>2</w:t>
            </w:r>
          </w:p>
        </w:tc>
        <w:tc>
          <w:tcPr>
            <w:tcW w:w="1276" w:type="dxa"/>
            <w:vAlign w:val="center"/>
          </w:tcPr>
          <w:p w14:paraId="3370AC4E" w14:textId="3A125DEB"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5394/6/2023</w:t>
            </w:r>
          </w:p>
        </w:tc>
        <w:tc>
          <w:tcPr>
            <w:tcW w:w="1134" w:type="dxa"/>
            <w:vAlign w:val="center"/>
          </w:tcPr>
          <w:p w14:paraId="048F0428" w14:textId="6DA9C83A"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31.08.2023</w:t>
            </w:r>
          </w:p>
        </w:tc>
        <w:tc>
          <w:tcPr>
            <w:tcW w:w="1276" w:type="dxa"/>
            <w:vAlign w:val="center"/>
          </w:tcPr>
          <w:p w14:paraId="7D9F2182" w14:textId="25733A54"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Заява на отримання ліцензії</w:t>
            </w:r>
          </w:p>
        </w:tc>
        <w:tc>
          <w:tcPr>
            <w:tcW w:w="1417" w:type="dxa"/>
            <w:vAlign w:val="center"/>
          </w:tcPr>
          <w:p w14:paraId="5CD57428" w14:textId="509179AA"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3514106938</w:t>
            </w:r>
          </w:p>
        </w:tc>
        <w:tc>
          <w:tcPr>
            <w:tcW w:w="2122" w:type="dxa"/>
            <w:vAlign w:val="center"/>
          </w:tcPr>
          <w:p w14:paraId="03D60D29" w14:textId="77F53DBB"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КУЗНЄЦОВ ОЛЕКСАНДР ВОЛОДИМИРОВИЧ</w:t>
            </w:r>
          </w:p>
        </w:tc>
        <w:tc>
          <w:tcPr>
            <w:tcW w:w="2126" w:type="dxa"/>
            <w:vAlign w:val="center"/>
          </w:tcPr>
          <w:p w14:paraId="45C37D37" w14:textId="164E1A02"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7A77DF8" w14:textId="4D4887EE"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278" w:type="dxa"/>
            <w:vAlign w:val="center"/>
          </w:tcPr>
          <w:p w14:paraId="6F988EDF" w14:textId="7293A10E"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 xml:space="preserve">Вкладка "Транспортні засоби": </w:t>
            </w:r>
            <w:r w:rsidRPr="00EE23B9">
              <w:rPr>
                <w:rFonts w:ascii="Times New Roman" w:hAnsi="Times New Roman" w:cs="Times New Roman"/>
                <w:sz w:val="18"/>
                <w:szCs w:val="18"/>
              </w:rPr>
              <w:br/>
              <w:t>- ТЗ KA9740CT - невірно заповнено поле "Клас екологічності", згідно даних свідоцтва про реєстрацію ТЗ;</w:t>
            </w:r>
          </w:p>
        </w:tc>
      </w:tr>
      <w:tr w:rsidR="00EE23B9" w:rsidRPr="000464A6" w14:paraId="7EF76605" w14:textId="77777777" w:rsidTr="00EE23B9">
        <w:trPr>
          <w:trHeight w:val="77"/>
          <w:jc w:val="center"/>
        </w:trPr>
        <w:tc>
          <w:tcPr>
            <w:tcW w:w="567" w:type="dxa"/>
            <w:noWrap/>
            <w:vAlign w:val="center"/>
          </w:tcPr>
          <w:p w14:paraId="35F0EAD5" w14:textId="33F7D428"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w:t>
            </w:r>
          </w:p>
        </w:tc>
        <w:tc>
          <w:tcPr>
            <w:tcW w:w="1276" w:type="dxa"/>
            <w:vAlign w:val="center"/>
          </w:tcPr>
          <w:p w14:paraId="766DCE68" w14:textId="3F1EF17E"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3591/8/2023</w:t>
            </w:r>
          </w:p>
        </w:tc>
        <w:tc>
          <w:tcPr>
            <w:tcW w:w="1134" w:type="dxa"/>
            <w:vAlign w:val="center"/>
          </w:tcPr>
          <w:p w14:paraId="6D947499" w14:textId="21235008"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30.08.2023</w:t>
            </w:r>
          </w:p>
        </w:tc>
        <w:tc>
          <w:tcPr>
            <w:tcW w:w="1276" w:type="dxa"/>
            <w:vAlign w:val="center"/>
          </w:tcPr>
          <w:p w14:paraId="734A057E" w14:textId="62C213E7"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Заява на отримання ліцензії</w:t>
            </w:r>
          </w:p>
        </w:tc>
        <w:tc>
          <w:tcPr>
            <w:tcW w:w="1417" w:type="dxa"/>
            <w:vAlign w:val="center"/>
          </w:tcPr>
          <w:p w14:paraId="79C1B2F9" w14:textId="4A826C52"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3495114296</w:t>
            </w:r>
          </w:p>
        </w:tc>
        <w:tc>
          <w:tcPr>
            <w:tcW w:w="2122" w:type="dxa"/>
            <w:vAlign w:val="center"/>
          </w:tcPr>
          <w:p w14:paraId="16FBF292" w14:textId="088252BE"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ЗАХАРЧУК ВАДИМ МИКОЛАЙОВИЧ</w:t>
            </w:r>
          </w:p>
        </w:tc>
        <w:tc>
          <w:tcPr>
            <w:tcW w:w="2126" w:type="dxa"/>
            <w:vAlign w:val="center"/>
          </w:tcPr>
          <w:p w14:paraId="5A95851B" w14:textId="0AAD0B68"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520543F" w14:textId="2B9B5A17"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278" w:type="dxa"/>
            <w:vAlign w:val="center"/>
          </w:tcPr>
          <w:p w14:paraId="344CBCE5" w14:textId="01DBFEDF"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Вкладка "Персонал":</w:t>
            </w:r>
            <w:r w:rsidRPr="00EE23B9">
              <w:rPr>
                <w:rFonts w:ascii="Times New Roman" w:hAnsi="Times New Roman" w:cs="Times New Roman"/>
                <w:sz w:val="18"/>
                <w:szCs w:val="18"/>
              </w:rPr>
              <w:br/>
              <w:t>- відсутні відомості про технічний персонал. При власній або орендованій території де проводиться перевірка технічного стану, має бути власний технічний персонал;</w:t>
            </w:r>
          </w:p>
        </w:tc>
      </w:tr>
      <w:tr w:rsidR="00EE23B9" w:rsidRPr="002E3DD2" w14:paraId="771EDD12" w14:textId="77777777" w:rsidTr="00EE23B9">
        <w:trPr>
          <w:trHeight w:val="77"/>
          <w:jc w:val="center"/>
        </w:trPr>
        <w:tc>
          <w:tcPr>
            <w:tcW w:w="567" w:type="dxa"/>
            <w:noWrap/>
            <w:vAlign w:val="center"/>
          </w:tcPr>
          <w:p w14:paraId="655826B9" w14:textId="4592C9F0"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4</w:t>
            </w:r>
          </w:p>
        </w:tc>
        <w:tc>
          <w:tcPr>
            <w:tcW w:w="1276" w:type="dxa"/>
            <w:vAlign w:val="center"/>
          </w:tcPr>
          <w:p w14:paraId="01D27954" w14:textId="3801C527"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4549/8/2023</w:t>
            </w:r>
          </w:p>
        </w:tc>
        <w:tc>
          <w:tcPr>
            <w:tcW w:w="1134" w:type="dxa"/>
            <w:vAlign w:val="center"/>
          </w:tcPr>
          <w:p w14:paraId="02853122" w14:textId="36F52B7B"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24.08.2023</w:t>
            </w:r>
          </w:p>
        </w:tc>
        <w:tc>
          <w:tcPr>
            <w:tcW w:w="1276" w:type="dxa"/>
            <w:vAlign w:val="center"/>
          </w:tcPr>
          <w:p w14:paraId="4ABA9FDF" w14:textId="7691DE01"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Заява на отримання ліцензії</w:t>
            </w:r>
          </w:p>
        </w:tc>
        <w:tc>
          <w:tcPr>
            <w:tcW w:w="1417" w:type="dxa"/>
            <w:vAlign w:val="center"/>
          </w:tcPr>
          <w:p w14:paraId="74941987" w14:textId="54FEC1C6"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2900104332</w:t>
            </w:r>
          </w:p>
        </w:tc>
        <w:tc>
          <w:tcPr>
            <w:tcW w:w="2122" w:type="dxa"/>
            <w:vAlign w:val="center"/>
          </w:tcPr>
          <w:p w14:paraId="70A43B56" w14:textId="4C5CBB0C"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НАЛБАТ СЕРГІЙ ВІТАЛІЙОВИЧ</w:t>
            </w:r>
          </w:p>
        </w:tc>
        <w:tc>
          <w:tcPr>
            <w:tcW w:w="2126" w:type="dxa"/>
            <w:vAlign w:val="center"/>
          </w:tcPr>
          <w:p w14:paraId="678556A3" w14:textId="1C808757"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 xml:space="preserve">міжнародні перевезення вантажів вантажними автомобілями (крім перевезення </w:t>
            </w:r>
            <w:r w:rsidRPr="00EE23B9">
              <w:rPr>
                <w:rFonts w:ascii="Times New Roman" w:hAnsi="Times New Roman" w:cs="Times New Roman"/>
                <w:sz w:val="18"/>
                <w:szCs w:val="18"/>
              </w:rPr>
              <w:lastRenderedPageBreak/>
              <w:t>небезпечних вантажів та небезпечних відходів)</w:t>
            </w:r>
          </w:p>
        </w:tc>
        <w:tc>
          <w:tcPr>
            <w:tcW w:w="2268" w:type="dxa"/>
            <w:vAlign w:val="center"/>
          </w:tcPr>
          <w:p w14:paraId="0159A9EC" w14:textId="09D4CF21"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w:t>
            </w:r>
            <w:r w:rsidRPr="00EE23B9">
              <w:rPr>
                <w:rFonts w:ascii="Times New Roman" w:hAnsi="Times New Roman" w:cs="Times New Roman"/>
                <w:sz w:val="18"/>
                <w:szCs w:val="18"/>
              </w:rPr>
              <w:lastRenderedPageBreak/>
              <w:t>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278" w:type="dxa"/>
            <w:vAlign w:val="center"/>
          </w:tcPr>
          <w:p w14:paraId="67D87C21" w14:textId="44251BFE" w:rsidR="00EE23B9" w:rsidRPr="00EE23B9" w:rsidRDefault="00EE23B9" w:rsidP="002E3DD2">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lang w:val="uk-UA"/>
              </w:rPr>
              <w:lastRenderedPageBreak/>
              <w:t xml:space="preserve">Вкладка "Транспортні засоби": </w:t>
            </w:r>
            <w:r w:rsidRPr="00EE23B9">
              <w:rPr>
                <w:rFonts w:ascii="Times New Roman" w:hAnsi="Times New Roman" w:cs="Times New Roman"/>
                <w:sz w:val="18"/>
                <w:szCs w:val="18"/>
                <w:lang w:val="uk-UA"/>
              </w:rPr>
              <w:br/>
              <w:t xml:space="preserve">- ТЗ </w:t>
            </w:r>
            <w:r w:rsidRPr="00EE23B9">
              <w:rPr>
                <w:rFonts w:ascii="Times New Roman" w:hAnsi="Times New Roman" w:cs="Times New Roman"/>
                <w:sz w:val="18"/>
                <w:szCs w:val="18"/>
              </w:rPr>
              <w:t>KA</w:t>
            </w:r>
            <w:r w:rsidRPr="00EE23B9">
              <w:rPr>
                <w:rFonts w:ascii="Times New Roman" w:hAnsi="Times New Roman" w:cs="Times New Roman"/>
                <w:sz w:val="18"/>
                <w:szCs w:val="18"/>
                <w:lang w:val="uk-UA"/>
              </w:rPr>
              <w:t>6557</w:t>
            </w:r>
            <w:r w:rsidRPr="00EE23B9">
              <w:rPr>
                <w:rFonts w:ascii="Times New Roman" w:hAnsi="Times New Roman" w:cs="Times New Roman"/>
                <w:sz w:val="18"/>
                <w:szCs w:val="18"/>
              </w:rPr>
              <w:t>IA</w:t>
            </w:r>
            <w:r w:rsidRPr="00EE23B9">
              <w:rPr>
                <w:rFonts w:ascii="Times New Roman" w:hAnsi="Times New Roman" w:cs="Times New Roman"/>
                <w:sz w:val="18"/>
                <w:szCs w:val="18"/>
                <w:lang w:val="uk-UA"/>
              </w:rPr>
              <w:t xml:space="preserve"> - є засобом провадження господарської дія</w:t>
            </w:r>
            <w:r w:rsidR="002E3DD2">
              <w:rPr>
                <w:rFonts w:ascii="Times New Roman" w:hAnsi="Times New Roman" w:cs="Times New Roman"/>
                <w:sz w:val="18"/>
                <w:szCs w:val="18"/>
                <w:lang w:val="uk-UA"/>
              </w:rPr>
              <w:t xml:space="preserve">льності іншого ліцензіата. </w:t>
            </w:r>
            <w:bookmarkStart w:id="0" w:name="_GoBack"/>
            <w:bookmarkEnd w:id="0"/>
            <w:r w:rsidRPr="002E3DD2">
              <w:rPr>
                <w:rFonts w:ascii="Times New Roman" w:hAnsi="Times New Roman" w:cs="Times New Roman"/>
                <w:sz w:val="18"/>
                <w:szCs w:val="18"/>
                <w:lang w:val="uk-UA"/>
              </w:rPr>
              <w:t xml:space="preserve">Відповідно до п. 28 Ліцензійних умов використання </w:t>
            </w:r>
            <w:r w:rsidRPr="002E3DD2">
              <w:rPr>
                <w:rFonts w:ascii="Times New Roman" w:hAnsi="Times New Roman" w:cs="Times New Roman"/>
                <w:sz w:val="18"/>
                <w:szCs w:val="18"/>
                <w:lang w:val="uk-UA"/>
              </w:rPr>
              <w:lastRenderedPageBreak/>
              <w:t>транспортного засобу одночасно декількома ліцензіатами заборонено.</w:t>
            </w:r>
          </w:p>
        </w:tc>
      </w:tr>
      <w:tr w:rsidR="00EE23B9" w:rsidRPr="00C4031D" w14:paraId="703CB608" w14:textId="77777777" w:rsidTr="00EE23B9">
        <w:trPr>
          <w:trHeight w:val="77"/>
          <w:jc w:val="center"/>
        </w:trPr>
        <w:tc>
          <w:tcPr>
            <w:tcW w:w="567" w:type="dxa"/>
            <w:noWrap/>
            <w:vAlign w:val="center"/>
          </w:tcPr>
          <w:p w14:paraId="762CBE5C" w14:textId="2B59DA00"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lastRenderedPageBreak/>
              <w:t>5</w:t>
            </w:r>
          </w:p>
        </w:tc>
        <w:tc>
          <w:tcPr>
            <w:tcW w:w="1276" w:type="dxa"/>
            <w:vAlign w:val="center"/>
          </w:tcPr>
          <w:p w14:paraId="2D8FD70B" w14:textId="5EF9FF12"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5540/8/2023</w:t>
            </w:r>
          </w:p>
        </w:tc>
        <w:tc>
          <w:tcPr>
            <w:tcW w:w="1134" w:type="dxa"/>
            <w:vAlign w:val="center"/>
          </w:tcPr>
          <w:p w14:paraId="02399226" w14:textId="37BB2F87"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31.08.2023</w:t>
            </w:r>
          </w:p>
        </w:tc>
        <w:tc>
          <w:tcPr>
            <w:tcW w:w="1276" w:type="dxa"/>
            <w:vAlign w:val="center"/>
          </w:tcPr>
          <w:p w14:paraId="75A8646A" w14:textId="231B2DA7"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Заява на отримання ліцензії</w:t>
            </w:r>
          </w:p>
        </w:tc>
        <w:tc>
          <w:tcPr>
            <w:tcW w:w="1417" w:type="dxa"/>
            <w:vAlign w:val="center"/>
          </w:tcPr>
          <w:p w14:paraId="58212195" w14:textId="64B330D0"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2907405059</w:t>
            </w:r>
          </w:p>
        </w:tc>
        <w:tc>
          <w:tcPr>
            <w:tcW w:w="2122" w:type="dxa"/>
            <w:vAlign w:val="center"/>
          </w:tcPr>
          <w:p w14:paraId="0A123144" w14:textId="2F6C7F1D"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ЮЩУК ОЛЕКСАНДР СЕРГІЙОВИЧ</w:t>
            </w:r>
          </w:p>
        </w:tc>
        <w:tc>
          <w:tcPr>
            <w:tcW w:w="2126" w:type="dxa"/>
            <w:vAlign w:val="center"/>
          </w:tcPr>
          <w:p w14:paraId="76F8B2E6" w14:textId="3217B2A1"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DF42069" w14:textId="522C939E"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278" w:type="dxa"/>
            <w:vAlign w:val="center"/>
          </w:tcPr>
          <w:p w14:paraId="598C238D" w14:textId="1327F908"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 xml:space="preserve">Вкладка "Перевізник": </w:t>
            </w:r>
            <w:r w:rsidRPr="00EE23B9">
              <w:rPr>
                <w:rFonts w:ascii="Times New Roman" w:hAnsi="Times New Roman" w:cs="Times New Roman"/>
                <w:sz w:val="18"/>
                <w:szCs w:val="18"/>
              </w:rPr>
              <w:br/>
              <w:t>- Некоректно заповнено поле  "Повна назва"  згідно з даними ЄДР;</w:t>
            </w:r>
            <w:r w:rsidRPr="00EE23B9">
              <w:rPr>
                <w:rFonts w:ascii="Times New Roman" w:hAnsi="Times New Roman" w:cs="Times New Roman"/>
                <w:sz w:val="18"/>
                <w:szCs w:val="18"/>
              </w:rPr>
              <w:br/>
              <w:t xml:space="preserve">- Некоректно заповнено поле "Вул." у відомостях про "Місцезнаходження юридичної особи або місце проживання фізичної особи-підприємця (фактичне)". </w:t>
            </w:r>
            <w:r w:rsidRPr="00EE23B9">
              <w:rPr>
                <w:rFonts w:ascii="Times New Roman" w:hAnsi="Times New Roman" w:cs="Times New Roman"/>
                <w:sz w:val="18"/>
                <w:szCs w:val="18"/>
              </w:rPr>
              <w:br/>
              <w:t xml:space="preserve">Вкладка "Транспортні засоби": </w:t>
            </w:r>
            <w:r w:rsidRPr="00EE23B9">
              <w:rPr>
                <w:rFonts w:ascii="Times New Roman" w:hAnsi="Times New Roman" w:cs="Times New Roman"/>
                <w:sz w:val="18"/>
                <w:szCs w:val="18"/>
              </w:rPr>
              <w:br/>
              <w:t>ТЗ BK0546IC:</w:t>
            </w:r>
            <w:r w:rsidRPr="00EE23B9">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EE23B9" w:rsidRPr="002E3DD2" w14:paraId="77DD6E5D" w14:textId="77777777" w:rsidTr="00EE23B9">
        <w:trPr>
          <w:trHeight w:val="77"/>
          <w:jc w:val="center"/>
        </w:trPr>
        <w:tc>
          <w:tcPr>
            <w:tcW w:w="567" w:type="dxa"/>
            <w:noWrap/>
            <w:vAlign w:val="center"/>
          </w:tcPr>
          <w:p w14:paraId="5342EC2F" w14:textId="310CF55D"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6</w:t>
            </w:r>
          </w:p>
        </w:tc>
        <w:tc>
          <w:tcPr>
            <w:tcW w:w="1276" w:type="dxa"/>
            <w:vAlign w:val="center"/>
          </w:tcPr>
          <w:p w14:paraId="496B96F3" w14:textId="53303406"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5570/8/2023</w:t>
            </w:r>
          </w:p>
        </w:tc>
        <w:tc>
          <w:tcPr>
            <w:tcW w:w="1134" w:type="dxa"/>
            <w:vAlign w:val="center"/>
          </w:tcPr>
          <w:p w14:paraId="3F8AB3E1" w14:textId="7B48A810"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30.08.2023</w:t>
            </w:r>
          </w:p>
        </w:tc>
        <w:tc>
          <w:tcPr>
            <w:tcW w:w="1276" w:type="dxa"/>
            <w:vAlign w:val="center"/>
          </w:tcPr>
          <w:p w14:paraId="4723A324" w14:textId="2D645E82"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Заява на отримання ліцензії</w:t>
            </w:r>
          </w:p>
        </w:tc>
        <w:tc>
          <w:tcPr>
            <w:tcW w:w="1417" w:type="dxa"/>
            <w:vAlign w:val="center"/>
          </w:tcPr>
          <w:p w14:paraId="3D368534" w14:textId="7E8A5BE4"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2839117719</w:t>
            </w:r>
          </w:p>
        </w:tc>
        <w:tc>
          <w:tcPr>
            <w:tcW w:w="2122" w:type="dxa"/>
            <w:vAlign w:val="center"/>
          </w:tcPr>
          <w:p w14:paraId="6FA0EFA8" w14:textId="1CF442A6"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ДИАЛ КОНТАКТ СП З О О</w:t>
            </w:r>
          </w:p>
        </w:tc>
        <w:tc>
          <w:tcPr>
            <w:tcW w:w="2126" w:type="dxa"/>
            <w:vAlign w:val="center"/>
          </w:tcPr>
          <w:p w14:paraId="0C170316" w14:textId="61ADA7DB"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9DE0AA1" w14:textId="5E0D5652"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rPr>
              <w:t xml:space="preserve">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w:t>
            </w:r>
            <w:r w:rsidRPr="00EE23B9">
              <w:rPr>
                <w:rFonts w:ascii="Times New Roman" w:hAnsi="Times New Roman" w:cs="Times New Roman"/>
                <w:sz w:val="18"/>
                <w:szCs w:val="18"/>
              </w:rPr>
              <w:lastRenderedPageBreak/>
              <w:t>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278" w:type="dxa"/>
            <w:vAlign w:val="center"/>
          </w:tcPr>
          <w:p w14:paraId="064A9FB4" w14:textId="40B578DB" w:rsidR="00EE23B9" w:rsidRPr="00EE23B9" w:rsidRDefault="00EE23B9" w:rsidP="00EE23B9">
            <w:pPr>
              <w:spacing w:line="228" w:lineRule="auto"/>
              <w:jc w:val="center"/>
              <w:rPr>
                <w:rFonts w:ascii="Times New Roman" w:hAnsi="Times New Roman" w:cs="Times New Roman"/>
                <w:sz w:val="18"/>
                <w:szCs w:val="18"/>
                <w:lang w:val="uk-UA"/>
              </w:rPr>
            </w:pPr>
            <w:r w:rsidRPr="00EE23B9">
              <w:rPr>
                <w:rFonts w:ascii="Times New Roman" w:hAnsi="Times New Roman" w:cs="Times New Roman"/>
                <w:sz w:val="18"/>
                <w:szCs w:val="18"/>
                <w:lang w:val="uk-UA"/>
              </w:rPr>
              <w:lastRenderedPageBreak/>
              <w:t>- У Єдиному державному реєстрі юридичних осіб, фізичних осіб - підприємців та громадських формувань відсутні відомості про здобувача ліцензії (суб’єкта господарювання)</w:t>
            </w:r>
            <w:r w:rsidRPr="00EE23B9">
              <w:rPr>
                <w:rFonts w:ascii="Times New Roman" w:hAnsi="Times New Roman" w:cs="Times New Roman"/>
                <w:sz w:val="18"/>
                <w:szCs w:val="18"/>
                <w:lang w:val="uk-UA"/>
              </w:rPr>
              <w:br/>
              <w:t>Вкладка "Перевізник":</w:t>
            </w:r>
            <w:r w:rsidRPr="00EE23B9">
              <w:rPr>
                <w:rFonts w:ascii="Times New Roman" w:hAnsi="Times New Roman" w:cs="Times New Roman"/>
                <w:sz w:val="18"/>
                <w:szCs w:val="18"/>
                <w:lang w:val="uk-UA"/>
              </w:rPr>
              <w:br/>
              <w:t>- невірно зазначена адреса місцезнаходження юридичної особи (фактичне), а саме відсутня інформація про населений пункт</w:t>
            </w:r>
            <w:r w:rsidRPr="00EE23B9">
              <w:rPr>
                <w:rFonts w:ascii="Times New Roman" w:hAnsi="Times New Roman" w:cs="Times New Roman"/>
                <w:sz w:val="18"/>
                <w:szCs w:val="18"/>
                <w:lang w:val="uk-UA"/>
              </w:rPr>
              <w:br/>
              <w:t>Вкладка "Транспортні засоби":</w:t>
            </w:r>
            <w:r w:rsidRPr="00EE23B9">
              <w:rPr>
                <w:rFonts w:ascii="Times New Roman" w:hAnsi="Times New Roman" w:cs="Times New Roman"/>
                <w:sz w:val="18"/>
                <w:szCs w:val="18"/>
                <w:lang w:val="uk-UA"/>
              </w:rPr>
              <w:br/>
              <w:t xml:space="preserve">ТЗ </w:t>
            </w:r>
            <w:r w:rsidRPr="00EE23B9">
              <w:rPr>
                <w:rFonts w:ascii="Times New Roman" w:hAnsi="Times New Roman" w:cs="Times New Roman"/>
                <w:sz w:val="18"/>
                <w:szCs w:val="18"/>
              </w:rPr>
              <w:t>LU</w:t>
            </w:r>
            <w:r w:rsidRPr="00EE23B9">
              <w:rPr>
                <w:rFonts w:ascii="Times New Roman" w:hAnsi="Times New Roman" w:cs="Times New Roman"/>
                <w:sz w:val="18"/>
                <w:szCs w:val="18"/>
                <w:lang w:val="uk-UA"/>
              </w:rPr>
              <w:t>206</w:t>
            </w:r>
            <w:r w:rsidRPr="00EE23B9">
              <w:rPr>
                <w:rFonts w:ascii="Times New Roman" w:hAnsi="Times New Roman" w:cs="Times New Roman"/>
                <w:sz w:val="18"/>
                <w:szCs w:val="18"/>
              </w:rPr>
              <w:t>KG</w:t>
            </w:r>
            <w:r w:rsidRPr="00EE23B9">
              <w:rPr>
                <w:rFonts w:ascii="Times New Roman" w:hAnsi="Times New Roman" w:cs="Times New Roman"/>
                <w:sz w:val="18"/>
                <w:szCs w:val="18"/>
                <w:lang w:val="uk-UA"/>
              </w:rPr>
              <w:t xml:space="preserve"> - відсутня кольорова фотокопія свідоцтва про державну реєстрацію ТЗ. Відповідно до підпункту 1 пункту 27 Ліцензійних умов до використання під час провадження господарської діяльності допускаються транспортні засоби, які зареєстровані відповідно до Порядку державної реєстрації (перереєстрації), </w:t>
            </w:r>
            <w:r w:rsidRPr="00EE23B9">
              <w:rPr>
                <w:rFonts w:ascii="Times New Roman" w:hAnsi="Times New Roman" w:cs="Times New Roman"/>
                <w:sz w:val="18"/>
                <w:szCs w:val="18"/>
                <w:lang w:val="uk-UA"/>
              </w:rPr>
              <w:lastRenderedPageBreak/>
              <w:t>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затвердженого постановою Кабінету Міністрів України від 7 вересня 1998 р. № 1388</w:t>
            </w:r>
            <w:r w:rsidRPr="00EE23B9">
              <w:rPr>
                <w:rFonts w:ascii="Times New Roman" w:hAnsi="Times New Roman" w:cs="Times New Roman"/>
                <w:sz w:val="18"/>
                <w:szCs w:val="18"/>
                <w:lang w:val="uk-UA"/>
              </w:rPr>
              <w:br/>
              <w:t>Вкладка "Матеріально-технічна база":</w:t>
            </w:r>
            <w:r w:rsidRPr="00EE23B9">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EE23B9">
              <w:rPr>
                <w:rFonts w:ascii="Times New Roman" w:hAnsi="Times New Roman" w:cs="Times New Roman"/>
                <w:sz w:val="18"/>
                <w:szCs w:val="18"/>
                <w:lang w:val="uk-UA"/>
              </w:rPr>
              <w:br/>
              <w:t>Вкладка "Персонал":</w:t>
            </w:r>
            <w:r w:rsidRPr="00EE23B9">
              <w:rPr>
                <w:rFonts w:ascii="Times New Roman" w:hAnsi="Times New Roman" w:cs="Times New Roman"/>
                <w:sz w:val="18"/>
                <w:szCs w:val="18"/>
                <w:lang w:val="uk-UA"/>
              </w:rPr>
              <w:br/>
              <w:t>- Відомості відсутні</w:t>
            </w:r>
          </w:p>
        </w:tc>
      </w:tr>
    </w:tbl>
    <w:p w14:paraId="2BB15834" w14:textId="77777777" w:rsidR="00AA1ADB" w:rsidRDefault="00AA1ADB" w:rsidP="00922E81">
      <w:pPr>
        <w:spacing w:after="0" w:line="240" w:lineRule="auto"/>
        <w:jc w:val="center"/>
        <w:rPr>
          <w:rFonts w:ascii="Times New Roman" w:hAnsi="Times New Roman" w:cs="Times New Roman"/>
          <w:sz w:val="28"/>
          <w:szCs w:val="28"/>
          <w:lang w:val="uk-UA"/>
        </w:rPr>
      </w:pPr>
    </w:p>
    <w:p w14:paraId="159B9D76" w14:textId="1A50E015"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0C8D2" w14:textId="77777777" w:rsidR="00E061AE" w:rsidRDefault="00E061AE" w:rsidP="0016479B">
      <w:pPr>
        <w:spacing w:after="0" w:line="240" w:lineRule="auto"/>
      </w:pPr>
      <w:r>
        <w:separator/>
      </w:r>
    </w:p>
  </w:endnote>
  <w:endnote w:type="continuationSeparator" w:id="0">
    <w:p w14:paraId="1F8A0CD0" w14:textId="77777777" w:rsidR="00E061AE" w:rsidRDefault="00E061AE"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738E3" w14:textId="77777777" w:rsidR="00E061AE" w:rsidRDefault="00E061AE" w:rsidP="0016479B">
      <w:pPr>
        <w:spacing w:after="0" w:line="240" w:lineRule="auto"/>
      </w:pPr>
      <w:r>
        <w:separator/>
      </w:r>
    </w:p>
  </w:footnote>
  <w:footnote w:type="continuationSeparator" w:id="0">
    <w:p w14:paraId="255A2A4D" w14:textId="77777777" w:rsidR="00E061AE" w:rsidRDefault="00E061AE"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61813"/>
    </w:sdtPr>
    <w:sdtEndPr>
      <w:rPr>
        <w:rFonts w:ascii="Times New Roman" w:hAnsi="Times New Roman" w:cs="Times New Roman"/>
        <w:sz w:val="28"/>
        <w:szCs w:val="28"/>
      </w:rPr>
    </w:sdtEndPr>
    <w:sdtContent>
      <w:p w14:paraId="2AD24EAF" w14:textId="77777777" w:rsidR="00553288" w:rsidRPr="00525AFF" w:rsidRDefault="00553288"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w:t>
        </w:r>
        <w:r w:rsidR="00522644">
          <w:rPr>
            <w:rFonts w:ascii="Times New Roman" w:hAnsi="Times New Roman" w:cs="Times New Roman"/>
            <w:sz w:val="28"/>
            <w:szCs w:val="28"/>
            <w:lang w:val="uk-UA"/>
          </w:rPr>
          <w:t>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7DEE99C4" w:rsidR="00553288" w:rsidRPr="00E07BA4" w:rsidRDefault="00303FB9">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55328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2E3DD2">
          <w:rPr>
            <w:rFonts w:ascii="Times New Roman" w:hAnsi="Times New Roman" w:cs="Times New Roman"/>
            <w:noProof/>
            <w:sz w:val="28"/>
            <w:szCs w:val="28"/>
          </w:rPr>
          <w:t>4</w:t>
        </w:r>
        <w:r w:rsidRPr="00E07BA4">
          <w:rPr>
            <w:rFonts w:ascii="Times New Roman" w:hAnsi="Times New Roman" w:cs="Times New Roman"/>
            <w:sz w:val="28"/>
            <w:szCs w:val="28"/>
          </w:rPr>
          <w:fldChar w:fldCharType="end"/>
        </w:r>
      </w:p>
    </w:sdtContent>
  </w:sdt>
  <w:p w14:paraId="552A0EFA" w14:textId="77777777" w:rsidR="00553288" w:rsidRDefault="005532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2"/>
  </w:num>
  <w:num w:numId="3">
    <w:abstractNumId w:val="9"/>
  </w:num>
  <w:num w:numId="4">
    <w:abstractNumId w:val="1"/>
  </w:num>
  <w:num w:numId="5">
    <w:abstractNumId w:val="7"/>
  </w:num>
  <w:num w:numId="6">
    <w:abstractNumId w:val="6"/>
  </w:num>
  <w:num w:numId="7">
    <w:abstractNumId w:val="8"/>
  </w:num>
  <w:num w:numId="8">
    <w:abstractNumId w:val="0"/>
  </w:num>
  <w:num w:numId="9">
    <w:abstractNumId w:val="10"/>
  </w:num>
  <w:num w:numId="10">
    <w:abstractNumId w:val="3"/>
  </w:num>
  <w:num w:numId="11">
    <w:abstractNumId w:val="11"/>
  </w:num>
  <w:num w:numId="12">
    <w:abstractNumId w:val="2"/>
  </w:num>
  <w:num w:numId="13">
    <w:abstractNumId w:val="14"/>
  </w:num>
  <w:num w:numId="14">
    <w:abstractNumId w:val="15"/>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78F3"/>
    <w:rsid w:val="00020DF3"/>
    <w:rsid w:val="00021A1B"/>
    <w:rsid w:val="00022D24"/>
    <w:rsid w:val="00023C03"/>
    <w:rsid w:val="000265AC"/>
    <w:rsid w:val="00027525"/>
    <w:rsid w:val="000279D0"/>
    <w:rsid w:val="00027DBA"/>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3129"/>
    <w:rsid w:val="000E347F"/>
    <w:rsid w:val="000E53C1"/>
    <w:rsid w:val="000E699E"/>
    <w:rsid w:val="000F03E2"/>
    <w:rsid w:val="000F1128"/>
    <w:rsid w:val="000F12F8"/>
    <w:rsid w:val="000F217A"/>
    <w:rsid w:val="000F25BB"/>
    <w:rsid w:val="000F3493"/>
    <w:rsid w:val="000F45DE"/>
    <w:rsid w:val="000F570C"/>
    <w:rsid w:val="000F5956"/>
    <w:rsid w:val="000F6204"/>
    <w:rsid w:val="000F6758"/>
    <w:rsid w:val="00100A21"/>
    <w:rsid w:val="001010EB"/>
    <w:rsid w:val="0010258F"/>
    <w:rsid w:val="00105699"/>
    <w:rsid w:val="00105AB6"/>
    <w:rsid w:val="0011166F"/>
    <w:rsid w:val="0011167C"/>
    <w:rsid w:val="00111E3F"/>
    <w:rsid w:val="001137F2"/>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4F25"/>
    <w:rsid w:val="001A5A34"/>
    <w:rsid w:val="001A62CF"/>
    <w:rsid w:val="001A7D53"/>
    <w:rsid w:val="001B04F3"/>
    <w:rsid w:val="001B323F"/>
    <w:rsid w:val="001B673A"/>
    <w:rsid w:val="001B7DF9"/>
    <w:rsid w:val="001C1963"/>
    <w:rsid w:val="001C1A31"/>
    <w:rsid w:val="001C1B58"/>
    <w:rsid w:val="001C39A5"/>
    <w:rsid w:val="001C597E"/>
    <w:rsid w:val="001C6144"/>
    <w:rsid w:val="001C6386"/>
    <w:rsid w:val="001C68C0"/>
    <w:rsid w:val="001D0A27"/>
    <w:rsid w:val="001D132A"/>
    <w:rsid w:val="001D180A"/>
    <w:rsid w:val="001D2F55"/>
    <w:rsid w:val="001D4574"/>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EA3"/>
    <w:rsid w:val="00230980"/>
    <w:rsid w:val="00230E01"/>
    <w:rsid w:val="0023176E"/>
    <w:rsid w:val="00231E98"/>
    <w:rsid w:val="00231ED0"/>
    <w:rsid w:val="0023430F"/>
    <w:rsid w:val="002348B1"/>
    <w:rsid w:val="00234AEC"/>
    <w:rsid w:val="00234F14"/>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821"/>
    <w:rsid w:val="00294E24"/>
    <w:rsid w:val="00295639"/>
    <w:rsid w:val="0029576A"/>
    <w:rsid w:val="00295C23"/>
    <w:rsid w:val="002961A9"/>
    <w:rsid w:val="002A0CEA"/>
    <w:rsid w:val="002A118B"/>
    <w:rsid w:val="002A14CA"/>
    <w:rsid w:val="002A1B7F"/>
    <w:rsid w:val="002A3625"/>
    <w:rsid w:val="002A492F"/>
    <w:rsid w:val="002A670F"/>
    <w:rsid w:val="002B049F"/>
    <w:rsid w:val="002B068F"/>
    <w:rsid w:val="002B1337"/>
    <w:rsid w:val="002B1CA4"/>
    <w:rsid w:val="002B2369"/>
    <w:rsid w:val="002B2E8B"/>
    <w:rsid w:val="002B2F76"/>
    <w:rsid w:val="002B2FBE"/>
    <w:rsid w:val="002B3BB8"/>
    <w:rsid w:val="002B4BD0"/>
    <w:rsid w:val="002B5536"/>
    <w:rsid w:val="002B5A91"/>
    <w:rsid w:val="002B6BA9"/>
    <w:rsid w:val="002B6F46"/>
    <w:rsid w:val="002B73B9"/>
    <w:rsid w:val="002C433B"/>
    <w:rsid w:val="002C4BDC"/>
    <w:rsid w:val="002C5B9F"/>
    <w:rsid w:val="002C7A65"/>
    <w:rsid w:val="002C7B12"/>
    <w:rsid w:val="002C7CC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C91"/>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6F8F"/>
    <w:rsid w:val="003871E8"/>
    <w:rsid w:val="003911CA"/>
    <w:rsid w:val="003926E6"/>
    <w:rsid w:val="00392A4F"/>
    <w:rsid w:val="00392E12"/>
    <w:rsid w:val="00397945"/>
    <w:rsid w:val="00397BAB"/>
    <w:rsid w:val="003A29AE"/>
    <w:rsid w:val="003A3C99"/>
    <w:rsid w:val="003A4C8B"/>
    <w:rsid w:val="003A5876"/>
    <w:rsid w:val="003A6AA2"/>
    <w:rsid w:val="003A7F3A"/>
    <w:rsid w:val="003B08CE"/>
    <w:rsid w:val="003B1476"/>
    <w:rsid w:val="003B159D"/>
    <w:rsid w:val="003B2F9E"/>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61F4"/>
    <w:rsid w:val="003D68C2"/>
    <w:rsid w:val="003D71E9"/>
    <w:rsid w:val="003E312C"/>
    <w:rsid w:val="003E45C8"/>
    <w:rsid w:val="003E4AE8"/>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20300"/>
    <w:rsid w:val="00420658"/>
    <w:rsid w:val="00421A25"/>
    <w:rsid w:val="00424289"/>
    <w:rsid w:val="00425DBF"/>
    <w:rsid w:val="00425F21"/>
    <w:rsid w:val="00426596"/>
    <w:rsid w:val="00430083"/>
    <w:rsid w:val="00430CED"/>
    <w:rsid w:val="00431337"/>
    <w:rsid w:val="00433C4B"/>
    <w:rsid w:val="00435A5A"/>
    <w:rsid w:val="00436DD3"/>
    <w:rsid w:val="004374F2"/>
    <w:rsid w:val="0044092E"/>
    <w:rsid w:val="00440D11"/>
    <w:rsid w:val="004414FF"/>
    <w:rsid w:val="00443E23"/>
    <w:rsid w:val="00447D2D"/>
    <w:rsid w:val="00447E1F"/>
    <w:rsid w:val="00451206"/>
    <w:rsid w:val="004524E5"/>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BAD"/>
    <w:rsid w:val="00473D5F"/>
    <w:rsid w:val="00473FF9"/>
    <w:rsid w:val="0047553D"/>
    <w:rsid w:val="004773ED"/>
    <w:rsid w:val="00477D8D"/>
    <w:rsid w:val="00480F3D"/>
    <w:rsid w:val="0048248B"/>
    <w:rsid w:val="00485697"/>
    <w:rsid w:val="00485808"/>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F1A05"/>
    <w:rsid w:val="004F24D7"/>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6966"/>
    <w:rsid w:val="005D233C"/>
    <w:rsid w:val="005D26CA"/>
    <w:rsid w:val="005D2E13"/>
    <w:rsid w:val="005D4C0A"/>
    <w:rsid w:val="005D54BD"/>
    <w:rsid w:val="005D6D8B"/>
    <w:rsid w:val="005D726A"/>
    <w:rsid w:val="005E151D"/>
    <w:rsid w:val="005E24CA"/>
    <w:rsid w:val="005E3223"/>
    <w:rsid w:val="005E4564"/>
    <w:rsid w:val="005E58DF"/>
    <w:rsid w:val="005E6069"/>
    <w:rsid w:val="005E66C3"/>
    <w:rsid w:val="005E6B60"/>
    <w:rsid w:val="005E73E9"/>
    <w:rsid w:val="005F139C"/>
    <w:rsid w:val="005F212A"/>
    <w:rsid w:val="005F38CC"/>
    <w:rsid w:val="005F5473"/>
    <w:rsid w:val="005F68A6"/>
    <w:rsid w:val="005F6C38"/>
    <w:rsid w:val="00600317"/>
    <w:rsid w:val="00601052"/>
    <w:rsid w:val="006022FA"/>
    <w:rsid w:val="00602A88"/>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603A9"/>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132C"/>
    <w:rsid w:val="006B139F"/>
    <w:rsid w:val="006B3CDF"/>
    <w:rsid w:val="006B497B"/>
    <w:rsid w:val="006B4C73"/>
    <w:rsid w:val="006B54B9"/>
    <w:rsid w:val="006B5DFB"/>
    <w:rsid w:val="006B678B"/>
    <w:rsid w:val="006B76D5"/>
    <w:rsid w:val="006C017C"/>
    <w:rsid w:val="006C026A"/>
    <w:rsid w:val="006C1E2F"/>
    <w:rsid w:val="006C2054"/>
    <w:rsid w:val="006C25D0"/>
    <w:rsid w:val="006C4D7A"/>
    <w:rsid w:val="006C5209"/>
    <w:rsid w:val="006C5AC9"/>
    <w:rsid w:val="006C5B69"/>
    <w:rsid w:val="006C6BB2"/>
    <w:rsid w:val="006C6CBB"/>
    <w:rsid w:val="006C70A6"/>
    <w:rsid w:val="006C7831"/>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528"/>
    <w:rsid w:val="00794709"/>
    <w:rsid w:val="0079511F"/>
    <w:rsid w:val="00796525"/>
    <w:rsid w:val="00796C44"/>
    <w:rsid w:val="007A14B8"/>
    <w:rsid w:val="007A3DCF"/>
    <w:rsid w:val="007A412D"/>
    <w:rsid w:val="007A46ED"/>
    <w:rsid w:val="007A47B8"/>
    <w:rsid w:val="007A47F0"/>
    <w:rsid w:val="007A5E91"/>
    <w:rsid w:val="007A5F5B"/>
    <w:rsid w:val="007A62B6"/>
    <w:rsid w:val="007A7066"/>
    <w:rsid w:val="007A7E30"/>
    <w:rsid w:val="007B10EB"/>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463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C71"/>
    <w:rsid w:val="00822D4B"/>
    <w:rsid w:val="00822E91"/>
    <w:rsid w:val="00824254"/>
    <w:rsid w:val="00824A1C"/>
    <w:rsid w:val="00825C2F"/>
    <w:rsid w:val="00826D01"/>
    <w:rsid w:val="00827648"/>
    <w:rsid w:val="00832669"/>
    <w:rsid w:val="008330C2"/>
    <w:rsid w:val="008346CC"/>
    <w:rsid w:val="00834E7C"/>
    <w:rsid w:val="00836779"/>
    <w:rsid w:val="008403D3"/>
    <w:rsid w:val="008414E2"/>
    <w:rsid w:val="00844327"/>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D91"/>
    <w:rsid w:val="00915501"/>
    <w:rsid w:val="009157E7"/>
    <w:rsid w:val="00916599"/>
    <w:rsid w:val="00917A6E"/>
    <w:rsid w:val="00920AA7"/>
    <w:rsid w:val="00922A63"/>
    <w:rsid w:val="00922E81"/>
    <w:rsid w:val="00923514"/>
    <w:rsid w:val="00923E14"/>
    <w:rsid w:val="00924F0F"/>
    <w:rsid w:val="00925F56"/>
    <w:rsid w:val="009264C8"/>
    <w:rsid w:val="0092669B"/>
    <w:rsid w:val="00926EFC"/>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FAF"/>
    <w:rsid w:val="00965696"/>
    <w:rsid w:val="0096624F"/>
    <w:rsid w:val="009667CF"/>
    <w:rsid w:val="00966FFF"/>
    <w:rsid w:val="009709B8"/>
    <w:rsid w:val="00972341"/>
    <w:rsid w:val="0097641D"/>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74B8"/>
    <w:rsid w:val="009977F2"/>
    <w:rsid w:val="00997D6F"/>
    <w:rsid w:val="00997E1F"/>
    <w:rsid w:val="009A00AF"/>
    <w:rsid w:val="009A1220"/>
    <w:rsid w:val="009A2B80"/>
    <w:rsid w:val="009A2BBE"/>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697"/>
    <w:rsid w:val="009D57D8"/>
    <w:rsid w:val="009D6214"/>
    <w:rsid w:val="009D651E"/>
    <w:rsid w:val="009E13B5"/>
    <w:rsid w:val="009E4C58"/>
    <w:rsid w:val="009E6100"/>
    <w:rsid w:val="009E788D"/>
    <w:rsid w:val="009F0941"/>
    <w:rsid w:val="009F11C0"/>
    <w:rsid w:val="009F12A6"/>
    <w:rsid w:val="009F1C5D"/>
    <w:rsid w:val="009F3E1A"/>
    <w:rsid w:val="009F54BA"/>
    <w:rsid w:val="009F5ECA"/>
    <w:rsid w:val="009F649C"/>
    <w:rsid w:val="00A004C2"/>
    <w:rsid w:val="00A01305"/>
    <w:rsid w:val="00A01441"/>
    <w:rsid w:val="00A0182F"/>
    <w:rsid w:val="00A02162"/>
    <w:rsid w:val="00A02412"/>
    <w:rsid w:val="00A024FE"/>
    <w:rsid w:val="00A04205"/>
    <w:rsid w:val="00A075A7"/>
    <w:rsid w:val="00A07CFB"/>
    <w:rsid w:val="00A10083"/>
    <w:rsid w:val="00A12771"/>
    <w:rsid w:val="00A1502D"/>
    <w:rsid w:val="00A22E91"/>
    <w:rsid w:val="00A2321C"/>
    <w:rsid w:val="00A24213"/>
    <w:rsid w:val="00A256FA"/>
    <w:rsid w:val="00A25B67"/>
    <w:rsid w:val="00A26315"/>
    <w:rsid w:val="00A26948"/>
    <w:rsid w:val="00A3038D"/>
    <w:rsid w:val="00A305C1"/>
    <w:rsid w:val="00A3140F"/>
    <w:rsid w:val="00A3251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48CF"/>
    <w:rsid w:val="00AA5D71"/>
    <w:rsid w:val="00AA70C2"/>
    <w:rsid w:val="00AB1150"/>
    <w:rsid w:val="00AB12EE"/>
    <w:rsid w:val="00AB2A5F"/>
    <w:rsid w:val="00AB3CE3"/>
    <w:rsid w:val="00AB5929"/>
    <w:rsid w:val="00AB6DF3"/>
    <w:rsid w:val="00AB74E0"/>
    <w:rsid w:val="00AB7DE4"/>
    <w:rsid w:val="00AC0960"/>
    <w:rsid w:val="00AC1BE8"/>
    <w:rsid w:val="00AC2FE8"/>
    <w:rsid w:val="00AC3544"/>
    <w:rsid w:val="00AC4043"/>
    <w:rsid w:val="00AC5D29"/>
    <w:rsid w:val="00AC5D73"/>
    <w:rsid w:val="00AC6757"/>
    <w:rsid w:val="00AD1A5C"/>
    <w:rsid w:val="00AD1C73"/>
    <w:rsid w:val="00AD2AB4"/>
    <w:rsid w:val="00AD2FAC"/>
    <w:rsid w:val="00AD3B06"/>
    <w:rsid w:val="00AD4BD9"/>
    <w:rsid w:val="00AD4E1A"/>
    <w:rsid w:val="00AD66D4"/>
    <w:rsid w:val="00AD72C7"/>
    <w:rsid w:val="00AD769E"/>
    <w:rsid w:val="00AE1265"/>
    <w:rsid w:val="00AE2123"/>
    <w:rsid w:val="00AE4D80"/>
    <w:rsid w:val="00AE62FB"/>
    <w:rsid w:val="00AE6F94"/>
    <w:rsid w:val="00AE72B0"/>
    <w:rsid w:val="00AE7358"/>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5BD6"/>
    <w:rsid w:val="00C46684"/>
    <w:rsid w:val="00C47341"/>
    <w:rsid w:val="00C47953"/>
    <w:rsid w:val="00C47A4C"/>
    <w:rsid w:val="00C50891"/>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3646"/>
    <w:rsid w:val="00CE3777"/>
    <w:rsid w:val="00CE5128"/>
    <w:rsid w:val="00CE53E7"/>
    <w:rsid w:val="00CE7260"/>
    <w:rsid w:val="00CE7AF5"/>
    <w:rsid w:val="00CF0995"/>
    <w:rsid w:val="00CF0BB6"/>
    <w:rsid w:val="00CF1B38"/>
    <w:rsid w:val="00CF3E88"/>
    <w:rsid w:val="00CF3F44"/>
    <w:rsid w:val="00CF48AB"/>
    <w:rsid w:val="00CF5D75"/>
    <w:rsid w:val="00CF6268"/>
    <w:rsid w:val="00CF631B"/>
    <w:rsid w:val="00CF7991"/>
    <w:rsid w:val="00D00169"/>
    <w:rsid w:val="00D006BE"/>
    <w:rsid w:val="00D009DF"/>
    <w:rsid w:val="00D00DFF"/>
    <w:rsid w:val="00D0137A"/>
    <w:rsid w:val="00D01D1B"/>
    <w:rsid w:val="00D037BA"/>
    <w:rsid w:val="00D04075"/>
    <w:rsid w:val="00D071AF"/>
    <w:rsid w:val="00D07243"/>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7E2F"/>
    <w:rsid w:val="00D9037D"/>
    <w:rsid w:val="00D90688"/>
    <w:rsid w:val="00D90F3F"/>
    <w:rsid w:val="00D91027"/>
    <w:rsid w:val="00D9236F"/>
    <w:rsid w:val="00D92899"/>
    <w:rsid w:val="00D95F0A"/>
    <w:rsid w:val="00D9747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C05"/>
    <w:rsid w:val="00DE22AC"/>
    <w:rsid w:val="00DE4F28"/>
    <w:rsid w:val="00DE5646"/>
    <w:rsid w:val="00DF0050"/>
    <w:rsid w:val="00DF2B2A"/>
    <w:rsid w:val="00DF3B15"/>
    <w:rsid w:val="00DF5B3C"/>
    <w:rsid w:val="00DF6175"/>
    <w:rsid w:val="00DF70C6"/>
    <w:rsid w:val="00DF7B4E"/>
    <w:rsid w:val="00DF7EE0"/>
    <w:rsid w:val="00E00249"/>
    <w:rsid w:val="00E00C1C"/>
    <w:rsid w:val="00E00EB6"/>
    <w:rsid w:val="00E0141F"/>
    <w:rsid w:val="00E02201"/>
    <w:rsid w:val="00E03992"/>
    <w:rsid w:val="00E04350"/>
    <w:rsid w:val="00E046AC"/>
    <w:rsid w:val="00E04A62"/>
    <w:rsid w:val="00E04D17"/>
    <w:rsid w:val="00E05C88"/>
    <w:rsid w:val="00E061AE"/>
    <w:rsid w:val="00E06B39"/>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203F"/>
    <w:rsid w:val="00E5250E"/>
    <w:rsid w:val="00E52B92"/>
    <w:rsid w:val="00E538F0"/>
    <w:rsid w:val="00E54260"/>
    <w:rsid w:val="00E556D3"/>
    <w:rsid w:val="00E55AAF"/>
    <w:rsid w:val="00E55EFF"/>
    <w:rsid w:val="00E55F3D"/>
    <w:rsid w:val="00E56C64"/>
    <w:rsid w:val="00E60EDA"/>
    <w:rsid w:val="00E61436"/>
    <w:rsid w:val="00E6145F"/>
    <w:rsid w:val="00E61629"/>
    <w:rsid w:val="00E623D5"/>
    <w:rsid w:val="00E635D9"/>
    <w:rsid w:val="00E656FC"/>
    <w:rsid w:val="00E66872"/>
    <w:rsid w:val="00E670E9"/>
    <w:rsid w:val="00E67F8C"/>
    <w:rsid w:val="00E71A01"/>
    <w:rsid w:val="00E73CD2"/>
    <w:rsid w:val="00E73E14"/>
    <w:rsid w:val="00E7468F"/>
    <w:rsid w:val="00E7696D"/>
    <w:rsid w:val="00E77DD2"/>
    <w:rsid w:val="00E82405"/>
    <w:rsid w:val="00E82468"/>
    <w:rsid w:val="00E8248B"/>
    <w:rsid w:val="00E8327A"/>
    <w:rsid w:val="00E84DDB"/>
    <w:rsid w:val="00E865C9"/>
    <w:rsid w:val="00E86E81"/>
    <w:rsid w:val="00E87C05"/>
    <w:rsid w:val="00E900AE"/>
    <w:rsid w:val="00E90201"/>
    <w:rsid w:val="00E9162B"/>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D16"/>
    <w:rsid w:val="00EE23B9"/>
    <w:rsid w:val="00EE3ADA"/>
    <w:rsid w:val="00EE3C5A"/>
    <w:rsid w:val="00EE44B9"/>
    <w:rsid w:val="00EE500F"/>
    <w:rsid w:val="00EE55DD"/>
    <w:rsid w:val="00EF15B1"/>
    <w:rsid w:val="00EF2685"/>
    <w:rsid w:val="00EF5D4F"/>
    <w:rsid w:val="00EF6422"/>
    <w:rsid w:val="00EF64CD"/>
    <w:rsid w:val="00EF7218"/>
    <w:rsid w:val="00F024B8"/>
    <w:rsid w:val="00F029D1"/>
    <w:rsid w:val="00F03F1F"/>
    <w:rsid w:val="00F04254"/>
    <w:rsid w:val="00F054EF"/>
    <w:rsid w:val="00F06744"/>
    <w:rsid w:val="00F076C4"/>
    <w:rsid w:val="00F14505"/>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BBC"/>
    <w:rsid w:val="00F6759F"/>
    <w:rsid w:val="00F72AF4"/>
    <w:rsid w:val="00F7352E"/>
    <w:rsid w:val="00F741BF"/>
    <w:rsid w:val="00F7575D"/>
    <w:rsid w:val="00F75AF6"/>
    <w:rsid w:val="00F805EB"/>
    <w:rsid w:val="00F81713"/>
    <w:rsid w:val="00F8272F"/>
    <w:rsid w:val="00F8285A"/>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51CB"/>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ечания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ечания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F30CD-E6B7-4139-9786-101EA7415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5695</Words>
  <Characters>3247</Characters>
  <Application>Microsoft Office Word</Application>
  <DocSecurity>0</DocSecurity>
  <Lines>27</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Катерина Павленко</cp:lastModifiedBy>
  <cp:revision>2</cp:revision>
  <cp:lastPrinted>2021-07-12T11:20:00Z</cp:lastPrinted>
  <dcterms:created xsi:type="dcterms:W3CDTF">2023-09-01T12:12:00Z</dcterms:created>
  <dcterms:modified xsi:type="dcterms:W3CDTF">2023-09-01T12:12:00Z</dcterms:modified>
</cp:coreProperties>
</file>