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93C4D" w14:textId="77777777" w:rsidR="008D457B" w:rsidRPr="00B57E62" w:rsidRDefault="008D457B" w:rsidP="003F15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131281BC" w14:textId="22286A53" w:rsidR="00722023" w:rsidRDefault="000A199F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7E62">
        <w:rPr>
          <w:rFonts w:ascii="Times New Roman" w:hAnsi="Times New Roman"/>
          <w:b/>
          <w:sz w:val="28"/>
          <w:szCs w:val="28"/>
        </w:rPr>
        <w:t>про громадське</w:t>
      </w:r>
      <w:r w:rsidR="008D457B" w:rsidRPr="00B57E62">
        <w:rPr>
          <w:rFonts w:ascii="Times New Roman" w:hAnsi="Times New Roman"/>
          <w:b/>
          <w:sz w:val="28"/>
          <w:szCs w:val="28"/>
        </w:rPr>
        <w:t xml:space="preserve"> </w:t>
      </w:r>
      <w:r w:rsidR="008D457B" w:rsidRPr="00B57E6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обговорення </w:t>
      </w:r>
      <w:proofErr w:type="spellStart"/>
      <w:r w:rsidR="00722023" w:rsidRPr="00722023">
        <w:rPr>
          <w:rFonts w:ascii="Times New Roman" w:hAnsi="Times New Roman"/>
          <w:b/>
          <w:color w:val="000000" w:themeColor="text1"/>
          <w:sz w:val="28"/>
          <w:szCs w:val="28"/>
        </w:rPr>
        <w:t>проєкту</w:t>
      </w:r>
      <w:proofErr w:type="spellEnd"/>
      <w:r w:rsidR="00722023" w:rsidRPr="0072202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BA0F0F" w:rsidRPr="00BA0F0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Закону України «Про внесення зміни до статті 1 Закону України «Про автомобільний транспорт» щодо вдосконалення регулювання ринку послуг з перевезення пасажирів і вантажів автомобільним транспортом»</w:t>
      </w:r>
    </w:p>
    <w:p w14:paraId="0383ABC7" w14:textId="77777777" w:rsidR="00BA0F0F" w:rsidRPr="00B57E62" w:rsidRDefault="00BA0F0F" w:rsidP="00722023">
      <w:pPr>
        <w:pStyle w:val="a7"/>
        <w:spacing w:before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BB041D7" w14:textId="77777777" w:rsidR="000A199F" w:rsidRPr="0033251B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Найменування органу виконавчої влади, який проводив обговорення.</w:t>
      </w:r>
    </w:p>
    <w:p w14:paraId="53DAA640" w14:textId="0AE69349" w:rsidR="000A199F" w:rsidRPr="00B57E62" w:rsidRDefault="00BA0F0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служба України з безпеки на транспорті</w:t>
      </w:r>
      <w:r w:rsidR="000A199F" w:rsidRPr="00B57E6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28DA9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569790" w14:textId="3197781E" w:rsidR="000A199F" w:rsidRPr="00F55DD2" w:rsidRDefault="000637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Зміст питання або назва </w:t>
      </w:r>
      <w:proofErr w:type="spellStart"/>
      <w:r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проє</w:t>
      </w:r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кту</w:t>
      </w:r>
      <w:proofErr w:type="spellEnd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 </w:t>
      </w:r>
      <w:proofErr w:type="spellStart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акта</w:t>
      </w:r>
      <w:proofErr w:type="spellEnd"/>
      <w:r w:rsidR="000A199F" w:rsidRPr="00F55DD2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, що виносилися на обговорення.</w:t>
      </w:r>
    </w:p>
    <w:p w14:paraId="32C177D4" w14:textId="09C9A32E" w:rsidR="00166939" w:rsidRDefault="000A199F" w:rsidP="00BA0F0F">
      <w:pPr>
        <w:pStyle w:val="a7"/>
        <w:spacing w:before="0"/>
        <w:rPr>
          <w:rFonts w:ascii="Times New Roman" w:hAnsi="Times New Roman"/>
          <w:sz w:val="28"/>
          <w:szCs w:val="28"/>
        </w:rPr>
      </w:pPr>
      <w:r w:rsidRPr="00B57E62">
        <w:rPr>
          <w:rFonts w:ascii="Times New Roman" w:hAnsi="Times New Roman"/>
          <w:sz w:val="28"/>
          <w:szCs w:val="28"/>
        </w:rPr>
        <w:t xml:space="preserve">На обговорення виносився </w:t>
      </w:r>
      <w:proofErr w:type="spellStart"/>
      <w:r w:rsidR="00722023">
        <w:rPr>
          <w:rFonts w:ascii="Times New Roman" w:hAnsi="Times New Roman"/>
          <w:sz w:val="28"/>
          <w:szCs w:val="28"/>
        </w:rPr>
        <w:t>проєкт</w:t>
      </w:r>
      <w:proofErr w:type="spellEnd"/>
      <w:r w:rsidR="00722023" w:rsidRPr="00722023">
        <w:rPr>
          <w:rFonts w:ascii="Times New Roman" w:hAnsi="Times New Roman"/>
          <w:sz w:val="28"/>
          <w:szCs w:val="28"/>
        </w:rPr>
        <w:t xml:space="preserve"> </w:t>
      </w:r>
      <w:r w:rsidR="00BA0F0F" w:rsidRPr="00BA0F0F">
        <w:rPr>
          <w:rFonts w:ascii="Times New Roman" w:hAnsi="Times New Roman"/>
          <w:sz w:val="28"/>
          <w:szCs w:val="28"/>
        </w:rPr>
        <w:t>Закону України «Про внесення зміни до статті 1 Закону України «Про автомобільний транспорт» щодо вдосконалення регулювання ринку послуг з перевезення пасажирів і вантажів автомобільним транспортом»</w:t>
      </w:r>
      <w:r w:rsidR="00BA0F0F">
        <w:rPr>
          <w:rFonts w:ascii="Times New Roman" w:hAnsi="Times New Roman"/>
          <w:sz w:val="28"/>
          <w:szCs w:val="28"/>
        </w:rPr>
        <w:t xml:space="preserve">  (далі – </w:t>
      </w:r>
      <w:proofErr w:type="spellStart"/>
      <w:r w:rsidR="00BA0F0F">
        <w:rPr>
          <w:rFonts w:ascii="Times New Roman" w:hAnsi="Times New Roman"/>
          <w:sz w:val="28"/>
          <w:szCs w:val="28"/>
        </w:rPr>
        <w:t>проєкт</w:t>
      </w:r>
      <w:proofErr w:type="spellEnd"/>
      <w:r w:rsidR="00BA0F0F">
        <w:rPr>
          <w:rFonts w:ascii="Times New Roman" w:hAnsi="Times New Roman"/>
          <w:sz w:val="28"/>
          <w:szCs w:val="28"/>
        </w:rPr>
        <w:t xml:space="preserve"> закону).</w:t>
      </w:r>
    </w:p>
    <w:p w14:paraId="1F1E9938" w14:textId="77777777" w:rsidR="00BA0F0F" w:rsidRPr="008F5711" w:rsidRDefault="00BA0F0F" w:rsidP="00BA0F0F">
      <w:pPr>
        <w:pStyle w:val="a7"/>
        <w:spacing w:before="0"/>
        <w:rPr>
          <w:rFonts w:ascii="Times New Roman" w:hAnsi="Times New Roman"/>
          <w:bCs/>
          <w:sz w:val="28"/>
          <w:szCs w:val="28"/>
        </w:rPr>
      </w:pPr>
    </w:p>
    <w:p w14:paraId="236F51E6" w14:textId="77777777" w:rsidR="000A199F" w:rsidRPr="00B57E62" w:rsidRDefault="000A199F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осіб, що взяли участь в обговоренні.</w:t>
      </w:r>
    </w:p>
    <w:p w14:paraId="00A5ABF7" w14:textId="77777777" w:rsidR="000A199F" w:rsidRPr="00B57E62" w:rsidRDefault="000A199F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 проводилося у формі електронних консульта</w:t>
      </w:r>
      <w:r w:rsidR="00EA3140" w:rsidRPr="00B57E62">
        <w:rPr>
          <w:rFonts w:ascii="Times New Roman" w:hAnsi="Times New Roman" w:cs="Times New Roman"/>
          <w:sz w:val="28"/>
          <w:szCs w:val="28"/>
          <w:lang w:val="uk-UA"/>
        </w:rPr>
        <w:t>цій.</w:t>
      </w:r>
    </w:p>
    <w:p w14:paraId="0873BE60" w14:textId="54B9B3DE" w:rsidR="00722023" w:rsidRPr="00722023" w:rsidRDefault="00722023" w:rsidP="00722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22023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42B4">
        <w:rPr>
          <w:rFonts w:ascii="Times New Roman" w:hAnsi="Times New Roman" w:cs="Times New Roman"/>
          <w:sz w:val="28"/>
          <w:szCs w:val="28"/>
          <w:lang w:val="uk-UA"/>
        </w:rPr>
        <w:t>акта</w:t>
      </w:r>
      <w:proofErr w:type="spellEnd"/>
      <w:r w:rsidR="00EE42B4">
        <w:rPr>
          <w:rFonts w:ascii="Times New Roman" w:hAnsi="Times New Roman" w:cs="Times New Roman"/>
          <w:sz w:val="28"/>
          <w:szCs w:val="28"/>
          <w:lang w:val="uk-UA"/>
        </w:rPr>
        <w:t xml:space="preserve"> опубліковано 08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2025 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року на офіційному </w:t>
      </w:r>
      <w:proofErr w:type="spellStart"/>
      <w:r w:rsidR="00BA0F0F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BA0F0F"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proofErr w:type="spellEnd"/>
      <w:r w:rsidRPr="0072202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12D54E" w14:textId="4457438E" w:rsidR="000A199F" w:rsidRPr="00B57E62" w:rsidRDefault="00722023" w:rsidP="00722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023">
        <w:rPr>
          <w:rFonts w:ascii="Times New Roman" w:hAnsi="Times New Roman" w:cs="Times New Roman"/>
          <w:sz w:val="28"/>
          <w:szCs w:val="28"/>
          <w:lang w:val="uk-UA"/>
        </w:rPr>
        <w:t>Зауваження та пропозиції ві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д громадськості приймалися до 30 грудня </w:t>
      </w:r>
      <w:r w:rsidRPr="00722023">
        <w:rPr>
          <w:rFonts w:ascii="Times New Roman" w:hAnsi="Times New Roman" w:cs="Times New Roman"/>
          <w:sz w:val="28"/>
          <w:szCs w:val="28"/>
          <w:lang w:val="uk-UA"/>
        </w:rPr>
        <w:t xml:space="preserve"> 2025 року на електронну адресу: </w:t>
      </w:r>
      <w:r w:rsidR="00BA0F0F" w:rsidRPr="00BA0F0F">
        <w:rPr>
          <w:rFonts w:ascii="Times New Roman" w:hAnsi="Times New Roman" w:cs="Times New Roman"/>
          <w:sz w:val="28"/>
          <w:szCs w:val="28"/>
          <w:lang w:val="uk-UA"/>
        </w:rPr>
        <w:t>dep_legal@dsbt.gov.ua, або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F0F" w:rsidRPr="00BA0F0F">
        <w:rPr>
          <w:rFonts w:ascii="Times New Roman" w:hAnsi="Times New Roman" w:cs="Times New Roman"/>
          <w:sz w:val="28"/>
          <w:szCs w:val="28"/>
          <w:lang w:val="uk-UA"/>
        </w:rPr>
        <w:t xml:space="preserve"> за телефоном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BA0F0F" w:rsidRPr="00BA0F0F">
        <w:rPr>
          <w:rFonts w:ascii="Times New Roman" w:hAnsi="Times New Roman" w:cs="Times New Roman"/>
          <w:sz w:val="28"/>
          <w:szCs w:val="28"/>
          <w:lang w:val="uk-UA"/>
        </w:rPr>
        <w:t xml:space="preserve"> 044-350-43-04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6EA2" w:rsidRPr="00B57E62">
        <w:rPr>
          <w:rFonts w:ascii="Times New Roman" w:hAnsi="Times New Roman" w:cs="Times New Roman"/>
          <w:sz w:val="28"/>
          <w:szCs w:val="28"/>
          <w:lang w:val="uk-UA"/>
        </w:rPr>
        <w:t>Під час громадського обговорення зауважень та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до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="00266E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</w:t>
      </w:r>
    </w:p>
    <w:p w14:paraId="718DF955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A33693" w14:textId="3BB89571" w:rsidR="00266EA2" w:rsidRPr="0033251B" w:rsidRDefault="00266EA2" w:rsidP="00BA0F0F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Інформація про пропозиції, що надійшли до </w:t>
      </w:r>
      <w:r w:rsidR="00BA0F0F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Державної служби України з безпеки на транспорті </w:t>
      </w:r>
      <w:r w:rsidRPr="0033251B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під час громадського обговорення.</w:t>
      </w:r>
    </w:p>
    <w:p w14:paraId="0671999F" w14:textId="57295661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Під час громадського обговорення зауважень та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до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r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не надходило.</w:t>
      </w:r>
    </w:p>
    <w:p w14:paraId="4F1F11BF" w14:textId="77777777" w:rsidR="00266EA2" w:rsidRPr="00B57E62" w:rsidRDefault="00266EA2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F8B3EF" w14:textId="77777777" w:rsidR="00266EA2" w:rsidRPr="00B57E62" w:rsidRDefault="00266EA2" w:rsidP="003F15FF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b/>
          <w:sz w:val="28"/>
          <w:szCs w:val="28"/>
          <w:lang w:val="uk-UA"/>
        </w:rPr>
        <w:t>Інформація про рішення, прийняті за результатами обговорення.</w:t>
      </w:r>
    </w:p>
    <w:p w14:paraId="13266737" w14:textId="3C93C6DB" w:rsidR="00A25B6A" w:rsidRDefault="00ED1AE8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7E62">
        <w:rPr>
          <w:rFonts w:ascii="Times New Roman" w:hAnsi="Times New Roman" w:cs="Times New Roman"/>
          <w:sz w:val="28"/>
          <w:szCs w:val="28"/>
          <w:lang w:val="uk-UA"/>
        </w:rPr>
        <w:t>Враховуючи відсутність зауважень</w:t>
      </w:r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та пропозицій, </w:t>
      </w:r>
      <w:proofErr w:type="spellStart"/>
      <w:r w:rsidR="000637A2" w:rsidRPr="00B57E62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="00302A01" w:rsidRPr="00B57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0F0F">
        <w:rPr>
          <w:rFonts w:ascii="Times New Roman" w:hAnsi="Times New Roman" w:cs="Times New Roman"/>
          <w:sz w:val="28"/>
          <w:szCs w:val="28"/>
          <w:lang w:val="uk-UA"/>
        </w:rPr>
        <w:t>закону</w:t>
      </w:r>
      <w:bookmarkStart w:id="0" w:name="_GoBack"/>
      <w:bookmarkEnd w:id="0"/>
      <w:r w:rsidR="00A25B6A">
        <w:rPr>
          <w:rFonts w:ascii="Times New Roman" w:hAnsi="Times New Roman" w:cs="Times New Roman"/>
          <w:sz w:val="28"/>
          <w:szCs w:val="28"/>
          <w:lang w:val="uk-UA"/>
        </w:rPr>
        <w:t xml:space="preserve"> буде підготовлено </w:t>
      </w:r>
      <w:r w:rsidR="00AE1B95">
        <w:rPr>
          <w:rFonts w:ascii="Times New Roman" w:hAnsi="Times New Roman" w:cs="Times New Roman"/>
          <w:sz w:val="28"/>
          <w:szCs w:val="28"/>
          <w:lang w:val="uk-UA"/>
        </w:rPr>
        <w:t>для погодження із заінтересованими сторонами у порядку, встановленому законодавством.</w:t>
      </w:r>
    </w:p>
    <w:p w14:paraId="4839371E" w14:textId="77777777" w:rsidR="00A25B6A" w:rsidRDefault="00A25B6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1BD913" w14:textId="3FFEDF2E" w:rsidR="007D11DA" w:rsidRPr="00B57E62" w:rsidRDefault="007D11DA" w:rsidP="003F15F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11DA" w:rsidRPr="00B5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416A4"/>
    <w:multiLevelType w:val="hybridMultilevel"/>
    <w:tmpl w:val="17EC044E"/>
    <w:lvl w:ilvl="0" w:tplc="4E1E2C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047087"/>
    <w:multiLevelType w:val="hybridMultilevel"/>
    <w:tmpl w:val="7C50842C"/>
    <w:lvl w:ilvl="0" w:tplc="B0680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3B"/>
    <w:rsid w:val="0000361E"/>
    <w:rsid w:val="00023C85"/>
    <w:rsid w:val="00057B85"/>
    <w:rsid w:val="000637A2"/>
    <w:rsid w:val="000A199F"/>
    <w:rsid w:val="000E7131"/>
    <w:rsid w:val="001439DC"/>
    <w:rsid w:val="00163C6A"/>
    <w:rsid w:val="00166939"/>
    <w:rsid w:val="00204900"/>
    <w:rsid w:val="00265A6D"/>
    <w:rsid w:val="00266EA2"/>
    <w:rsid w:val="00272B49"/>
    <w:rsid w:val="002B267A"/>
    <w:rsid w:val="00302A01"/>
    <w:rsid w:val="0033251B"/>
    <w:rsid w:val="00353E3B"/>
    <w:rsid w:val="00367333"/>
    <w:rsid w:val="003F15FF"/>
    <w:rsid w:val="004406C6"/>
    <w:rsid w:val="004508A6"/>
    <w:rsid w:val="00456191"/>
    <w:rsid w:val="005132BD"/>
    <w:rsid w:val="005A642C"/>
    <w:rsid w:val="006651EF"/>
    <w:rsid w:val="00683C51"/>
    <w:rsid w:val="00686054"/>
    <w:rsid w:val="006930CC"/>
    <w:rsid w:val="00695F82"/>
    <w:rsid w:val="006A3F36"/>
    <w:rsid w:val="00722023"/>
    <w:rsid w:val="007D11DA"/>
    <w:rsid w:val="00844925"/>
    <w:rsid w:val="008D457B"/>
    <w:rsid w:val="008F5711"/>
    <w:rsid w:val="00923925"/>
    <w:rsid w:val="00A25B6A"/>
    <w:rsid w:val="00AE1B95"/>
    <w:rsid w:val="00B43B61"/>
    <w:rsid w:val="00B5673B"/>
    <w:rsid w:val="00B57E62"/>
    <w:rsid w:val="00B70A9E"/>
    <w:rsid w:val="00BA0F0F"/>
    <w:rsid w:val="00BD0F94"/>
    <w:rsid w:val="00BD515B"/>
    <w:rsid w:val="00C57A79"/>
    <w:rsid w:val="00C7498D"/>
    <w:rsid w:val="00C91ED7"/>
    <w:rsid w:val="00DE2BAF"/>
    <w:rsid w:val="00E2068D"/>
    <w:rsid w:val="00E21565"/>
    <w:rsid w:val="00E458E8"/>
    <w:rsid w:val="00E567EA"/>
    <w:rsid w:val="00E62D9E"/>
    <w:rsid w:val="00E85C43"/>
    <w:rsid w:val="00EA3140"/>
    <w:rsid w:val="00ED1AE8"/>
    <w:rsid w:val="00EE1C21"/>
    <w:rsid w:val="00EE42B4"/>
    <w:rsid w:val="00F55DD2"/>
    <w:rsid w:val="00F939A8"/>
    <w:rsid w:val="00FA5BE7"/>
    <w:rsid w:val="00FC121D"/>
    <w:rsid w:val="00FE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3FFB5"/>
  <w15:chartTrackingRefBased/>
  <w15:docId w15:val="{CFA6AFE5-DB63-4C6D-AD26-CEF86950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11DA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1D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A199F"/>
    <w:pPr>
      <w:ind w:left="720"/>
      <w:contextualSpacing/>
    </w:pPr>
  </w:style>
  <w:style w:type="paragraph" w:customStyle="1" w:styleId="a7">
    <w:name w:val="Нормальний текст"/>
    <w:basedOn w:val="a"/>
    <w:rsid w:val="00FE3DE8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21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Лілія Сергіївна Паненко</dc:creator>
  <cp:keywords/>
  <dc:description/>
  <cp:lastModifiedBy>Марина Ярова</cp:lastModifiedBy>
  <cp:revision>2</cp:revision>
  <cp:lastPrinted>2025-05-20T14:22:00Z</cp:lastPrinted>
  <dcterms:created xsi:type="dcterms:W3CDTF">2026-01-06T09:35:00Z</dcterms:created>
  <dcterms:modified xsi:type="dcterms:W3CDTF">2026-01-06T09:35:00Z</dcterms:modified>
</cp:coreProperties>
</file>